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93" w:rsidRPr="00F03A85" w:rsidRDefault="00AB7F93" w:rsidP="00AB7F93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AB7F93" w:rsidRPr="00F03A85" w:rsidRDefault="00AB7F93" w:rsidP="00AB7F93">
      <w:pPr>
        <w:spacing w:line="360" w:lineRule="auto"/>
        <w:rPr>
          <w:spacing w:val="-10"/>
          <w:sz w:val="28"/>
          <w:szCs w:val="28"/>
        </w:rPr>
      </w:pPr>
      <w:r w:rsidRPr="00F03A85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AB7F93" w:rsidRPr="00F03A85" w:rsidRDefault="00AC62C8" w:rsidP="00AB7F93">
      <w:pPr>
        <w:spacing w:line="360" w:lineRule="auto"/>
        <w:jc w:val="center"/>
        <w:rPr>
          <w:b/>
          <w:sz w:val="28"/>
          <w:szCs w:val="28"/>
        </w:rPr>
      </w:pPr>
      <w:r w:rsidRPr="00AC62C8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1pt;margin-top:19.15pt;width:104.55pt;height:15.1pt;z-index:251657216" stroked="f">
            <v:textbox style="mso-next-textbox:#_x0000_s1026" inset="0,0,0,0">
              <w:txbxContent>
                <w:p w:rsidR="00AB7F93" w:rsidRPr="00E81956" w:rsidRDefault="00AB7F93" w:rsidP="00AB7F93">
                  <w:r>
                    <w:t xml:space="preserve"> </w:t>
                  </w:r>
                  <w:r w:rsidRPr="00E81956">
                    <w:t xml:space="preserve"> 27 ноября 2019 г.</w:t>
                  </w:r>
                </w:p>
              </w:txbxContent>
            </v:textbox>
          </v:shape>
        </w:pict>
      </w:r>
      <w:r w:rsidRPr="00AC62C8">
        <w:rPr>
          <w:lang w:eastAsia="en-US"/>
        </w:rPr>
        <w:pict>
          <v:shape id="_x0000_s1027" type="#_x0000_t202" style="position:absolute;left:0;text-align:left;margin-left:403.9pt;margin-top:15.5pt;width:41.95pt;height:18.75pt;z-index:251658240" stroked="f">
            <v:textbox style="mso-next-textbox:#_x0000_s1027">
              <w:txbxContent>
                <w:p w:rsidR="00AB7F93" w:rsidRPr="00E81956" w:rsidRDefault="00AB7F93" w:rsidP="00AB7F93">
                  <w:r w:rsidRPr="00E81956">
                    <w:t>38</w:t>
                  </w:r>
                  <w:r>
                    <w:t>/49</w:t>
                  </w:r>
                </w:p>
              </w:txbxContent>
            </v:textbox>
          </v:shape>
        </w:pict>
      </w:r>
      <w:r w:rsidR="00AB7F93" w:rsidRPr="00F03A85">
        <w:rPr>
          <w:b/>
          <w:sz w:val="28"/>
          <w:szCs w:val="28"/>
        </w:rPr>
        <w:t>ПРИКАЗ</w:t>
      </w:r>
    </w:p>
    <w:p w:rsidR="00AB7F93" w:rsidRPr="00F03A85" w:rsidRDefault="00AB7F93" w:rsidP="00AB7F93">
      <w:pPr>
        <w:tabs>
          <w:tab w:val="left" w:pos="4395"/>
        </w:tabs>
        <w:spacing w:line="360" w:lineRule="auto"/>
      </w:pPr>
      <w:r w:rsidRPr="00F03A85">
        <w:t>____________________</w:t>
      </w:r>
      <w:r w:rsidRPr="00F03A85">
        <w:tab/>
      </w:r>
      <w:r w:rsidRPr="00F03A85">
        <w:tab/>
      </w:r>
      <w:r w:rsidRPr="00F03A85">
        <w:tab/>
      </w:r>
      <w:r w:rsidRPr="00F03A85">
        <w:tab/>
      </w:r>
      <w:r w:rsidRPr="00F03A85">
        <w:tab/>
      </w:r>
      <w:r w:rsidRPr="00F03A85">
        <w:tab/>
        <w:t>№ _______</w:t>
      </w:r>
    </w:p>
    <w:p w:rsidR="00AB7F93" w:rsidRPr="00F03A85" w:rsidRDefault="00AB7F93" w:rsidP="00AB7F93">
      <w:pPr>
        <w:jc w:val="center"/>
      </w:pPr>
      <w:r w:rsidRPr="00F03A85">
        <w:t>Волгоград</w:t>
      </w:r>
    </w:p>
    <w:p w:rsidR="00AB7F93" w:rsidRDefault="00AB7F93" w:rsidP="00AB7F93">
      <w:pPr>
        <w:jc w:val="center"/>
      </w:pPr>
    </w:p>
    <w:p w:rsidR="00AB7F93" w:rsidRPr="00F03A85" w:rsidRDefault="00AB7F93" w:rsidP="00AB7F93">
      <w:pPr>
        <w:jc w:val="center"/>
      </w:pPr>
    </w:p>
    <w:p w:rsidR="00C32628" w:rsidRPr="00AB7F93" w:rsidRDefault="00EA3CC4" w:rsidP="00FF5AFA">
      <w:pPr>
        <w:autoSpaceDE w:val="0"/>
        <w:autoSpaceDN w:val="0"/>
        <w:adjustRightInd w:val="0"/>
        <w:spacing w:line="240" w:lineRule="exact"/>
        <w:jc w:val="center"/>
      </w:pPr>
      <w:r w:rsidRPr="00AB7F93">
        <w:t>Об установлении тарифов на питьевую воду (питьевое водоснабжение)</w:t>
      </w:r>
      <w:r w:rsidR="001545A1" w:rsidRPr="00AB7F93">
        <w:t xml:space="preserve"> </w:t>
      </w:r>
      <w:r w:rsidR="00AB7F93">
        <w:br/>
      </w:r>
      <w:r w:rsidR="001545A1" w:rsidRPr="00AB7F93">
        <w:t xml:space="preserve">и </w:t>
      </w:r>
      <w:r w:rsidR="00FF0E3C" w:rsidRPr="00AB7F93">
        <w:t>водоотведение</w:t>
      </w:r>
      <w:r w:rsidR="007574EC" w:rsidRPr="00AB7F93">
        <w:t xml:space="preserve"> </w:t>
      </w:r>
      <w:r w:rsidR="00757D57" w:rsidRPr="00AB7F93">
        <w:t xml:space="preserve">для потребителей </w:t>
      </w:r>
      <w:r w:rsidR="00FF5AFA" w:rsidRPr="00AB7F93">
        <w:t>муниципального унитарного предприятия</w:t>
      </w:r>
      <w:r w:rsidR="00C32628" w:rsidRPr="00AB7F93">
        <w:t xml:space="preserve"> "</w:t>
      </w:r>
      <w:r w:rsidR="00197BB6" w:rsidRPr="00AB7F93">
        <w:t>Медведевское</w:t>
      </w:r>
      <w:r w:rsidR="007F5252" w:rsidRPr="00AB7F93">
        <w:t xml:space="preserve"> ЖКХ</w:t>
      </w:r>
      <w:r w:rsidR="00C32628" w:rsidRPr="00AB7F93">
        <w:t xml:space="preserve">" </w:t>
      </w:r>
      <w:r w:rsidR="00197BB6" w:rsidRPr="00AB7F93">
        <w:t>Медведевского</w:t>
      </w:r>
      <w:r w:rsidR="007F5252" w:rsidRPr="00AB7F93">
        <w:t xml:space="preserve"> </w:t>
      </w:r>
      <w:r w:rsidR="00197BB6" w:rsidRPr="00AB7F93">
        <w:t>сельского</w:t>
      </w:r>
      <w:r w:rsidR="007F5252" w:rsidRPr="00AB7F93">
        <w:t xml:space="preserve"> поселения Иловлинского</w:t>
      </w:r>
      <w:r w:rsidR="00C32628" w:rsidRPr="00AB7F93">
        <w:t xml:space="preserve"> муниципального района Волгоградской области</w:t>
      </w:r>
    </w:p>
    <w:p w:rsidR="0006788D" w:rsidRDefault="0006788D" w:rsidP="00FF5AFA">
      <w:pPr>
        <w:spacing w:line="240" w:lineRule="exact"/>
      </w:pPr>
    </w:p>
    <w:p w:rsidR="00AB7F93" w:rsidRPr="00AB7F93" w:rsidRDefault="00AB7F93" w:rsidP="00FF5AFA">
      <w:pPr>
        <w:spacing w:line="240" w:lineRule="exact"/>
      </w:pPr>
    </w:p>
    <w:p w:rsidR="00D144CE" w:rsidRPr="00AB7F93" w:rsidRDefault="00D144CE" w:rsidP="00AB7F93">
      <w:pPr>
        <w:spacing w:line="260" w:lineRule="exact"/>
        <w:ind w:firstLine="709"/>
        <w:jc w:val="both"/>
      </w:pPr>
      <w:r w:rsidRPr="00AB7F93">
        <w:t xml:space="preserve">В соответствии с Федеральным законом от 07 декабря </w:t>
      </w:r>
      <w:smartTag w:uri="urn:schemas-microsoft-com:office:smarttags" w:element="metricconverter">
        <w:smartTagPr>
          <w:attr w:name="ProductID" w:val="2011 г"/>
        </w:smartTagPr>
        <w:r w:rsidRPr="00AB7F93">
          <w:t>2011 г</w:t>
        </w:r>
      </w:smartTag>
      <w:r w:rsidRPr="00AB7F93">
        <w:t xml:space="preserve">. № 416-ФЗ </w:t>
      </w:r>
      <w:r w:rsidR="00EF31F7" w:rsidRPr="00AB7F93">
        <w:br/>
      </w:r>
      <w:r w:rsidRPr="00AB7F93">
        <w:t xml:space="preserve">"О водоснабжении и водоотведении",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Pr="00AB7F93">
          <w:t>2013 г</w:t>
        </w:r>
      </w:smartTag>
      <w:r w:rsidRPr="00AB7F93">
        <w:t>. № 406 "О</w:t>
      </w:r>
      <w:r w:rsidR="00771C78" w:rsidRPr="00AB7F93">
        <w:t xml:space="preserve"> </w:t>
      </w:r>
      <w:r w:rsidRPr="00AB7F93">
        <w:t xml:space="preserve">государственном регулировании тарифов </w:t>
      </w:r>
      <w:r w:rsidR="00EF31F7" w:rsidRPr="00AB7F93">
        <w:br/>
      </w:r>
      <w:r w:rsidRPr="00AB7F93">
        <w:t>в сфере водоснабжения и водоотведения", приказом ФСТ</w:t>
      </w:r>
      <w:r w:rsidR="00EF31F7" w:rsidRPr="00AB7F93">
        <w:t xml:space="preserve"> России от 27 декабря </w:t>
      </w:r>
      <w:smartTag w:uri="urn:schemas-microsoft-com:office:smarttags" w:element="metricconverter">
        <w:smartTagPr>
          <w:attr w:name="ProductID" w:val="2013 г"/>
        </w:smartTagPr>
        <w:r w:rsidR="00EF31F7" w:rsidRPr="00AB7F93">
          <w:t>2013 г</w:t>
        </w:r>
      </w:smartTag>
      <w:r w:rsidR="00EF31F7" w:rsidRPr="00AB7F93">
        <w:t>. № </w:t>
      </w:r>
      <w:r w:rsidRPr="00AB7F93">
        <w:t xml:space="preserve">1746-э "Об утверждении Методических указаний по расчету регулируемых тарифов в сфере </w:t>
      </w:r>
      <w:r w:rsidR="009932B3" w:rsidRPr="00AB7F93">
        <w:t>водоснабжения и водоотведения"</w:t>
      </w:r>
      <w:r w:rsidR="00127412" w:rsidRPr="00AB7F93">
        <w:t>, П</w:t>
      </w:r>
      <w:r w:rsidRPr="00AB7F93">
        <w:t>оложением о комитете тарифного регулирования Волгоградской области, утвержденным постановлением Правительства Волгоградской области от 0</w:t>
      </w:r>
      <w:r w:rsidR="00127412" w:rsidRPr="00AB7F93">
        <w:t xml:space="preserve">6 февраля </w:t>
      </w:r>
      <w:smartTag w:uri="urn:schemas-microsoft-com:office:smarttags" w:element="metricconverter">
        <w:smartTagPr>
          <w:attr w:name="ProductID" w:val="2014 г"/>
        </w:smartTagPr>
        <w:r w:rsidR="00127412" w:rsidRPr="00AB7F93">
          <w:t>2014 г</w:t>
        </w:r>
      </w:smartTag>
      <w:r w:rsidR="00127412" w:rsidRPr="00AB7F93">
        <w:t xml:space="preserve">. № 32-п, </w:t>
      </w:r>
      <w:r w:rsidRPr="00AB7F93">
        <w:t>комитет тарифного регулирования Волгоградской области</w:t>
      </w:r>
      <w:r w:rsidR="00EF31F7" w:rsidRPr="00AB7F93">
        <w:t xml:space="preserve"> </w:t>
      </w:r>
      <w:r w:rsidR="00D04EE8" w:rsidRPr="00AB7F93">
        <w:t>п р и к а з ы в а е т</w:t>
      </w:r>
      <w:r w:rsidRPr="00AB7F93">
        <w:t>:</w:t>
      </w:r>
    </w:p>
    <w:p w:rsidR="008D6526" w:rsidRPr="00AB7F93" w:rsidRDefault="004463CF" w:rsidP="00AB7F93">
      <w:pPr>
        <w:autoSpaceDE w:val="0"/>
        <w:autoSpaceDN w:val="0"/>
        <w:spacing w:line="260" w:lineRule="exact"/>
        <w:ind w:firstLine="709"/>
        <w:jc w:val="both"/>
      </w:pPr>
      <w:r w:rsidRPr="00AB7F93">
        <w:t>1. </w:t>
      </w:r>
      <w:r w:rsidR="00B31553" w:rsidRPr="00AB7F93">
        <w:t xml:space="preserve">Установить </w:t>
      </w:r>
      <w:r w:rsidR="008D6526" w:rsidRPr="00AB7F93">
        <w:t xml:space="preserve">для </w:t>
      </w:r>
      <w:r w:rsidR="00FF5AFA" w:rsidRPr="00AB7F93">
        <w:t>муниципального унитарного предприятия</w:t>
      </w:r>
      <w:r w:rsidR="001D44E6" w:rsidRPr="00AB7F93">
        <w:t xml:space="preserve"> "</w:t>
      </w:r>
      <w:r w:rsidR="00197BB6" w:rsidRPr="00AB7F93">
        <w:t>Медведевское</w:t>
      </w:r>
      <w:r w:rsidR="007F5252" w:rsidRPr="00AB7F93">
        <w:t xml:space="preserve"> ЖКХ</w:t>
      </w:r>
      <w:r w:rsidR="001D44E6" w:rsidRPr="00AB7F93">
        <w:t xml:space="preserve">" </w:t>
      </w:r>
      <w:r w:rsidR="00197BB6" w:rsidRPr="00AB7F93">
        <w:t>Медведевского сельского</w:t>
      </w:r>
      <w:r w:rsidR="007F5252" w:rsidRPr="00AB7F93">
        <w:t xml:space="preserve"> поселения Иловлинского</w:t>
      </w:r>
      <w:r w:rsidR="001D44E6" w:rsidRPr="00AB7F93">
        <w:t xml:space="preserve"> муниципального района Волгоградской области</w:t>
      </w:r>
      <w:r w:rsidR="001D44E6" w:rsidRPr="00AB7F93">
        <w:rPr>
          <w:rFonts w:eastAsia="Calibri"/>
        </w:rPr>
        <w:t xml:space="preserve"> </w:t>
      </w:r>
      <w:r w:rsidR="007737DA" w:rsidRPr="00AB7F93">
        <w:t xml:space="preserve">долгосрочные параметры регулирования </w:t>
      </w:r>
      <w:r w:rsidR="00624D64" w:rsidRPr="00AB7F93">
        <w:t>тарифов</w:t>
      </w:r>
      <w:r w:rsidR="008D6526" w:rsidRPr="00AB7F93">
        <w:t>,</w:t>
      </w:r>
      <w:r w:rsidR="00624D64" w:rsidRPr="00AB7F93">
        <w:t xml:space="preserve"> </w:t>
      </w:r>
      <w:r w:rsidR="008D6526" w:rsidRPr="00AB7F93">
        <w:t xml:space="preserve">определяемые на долгосрочный период регулирования при установлении тарифов </w:t>
      </w:r>
      <w:r w:rsidR="00FF5AFA" w:rsidRPr="00AB7F93">
        <w:br/>
      </w:r>
      <w:r w:rsidR="008D6526" w:rsidRPr="00AB7F93">
        <w:t xml:space="preserve">с использованием метода индексации </w:t>
      </w:r>
      <w:r w:rsidR="00624D64" w:rsidRPr="00AB7F93">
        <w:t>в сфере водосна</w:t>
      </w:r>
      <w:r w:rsidR="00DC6F07" w:rsidRPr="00AB7F93">
        <w:t xml:space="preserve">бжения и </w:t>
      </w:r>
      <w:r w:rsidR="00624D64" w:rsidRPr="00AB7F93">
        <w:t>водоотведения</w:t>
      </w:r>
      <w:r w:rsidR="008D6526" w:rsidRPr="00AB7F93">
        <w:t xml:space="preserve"> </w:t>
      </w:r>
      <w:r w:rsidR="00FF5AFA" w:rsidRPr="00AB7F93">
        <w:br/>
      </w:r>
      <w:r w:rsidR="008D6526" w:rsidRPr="00AB7F93">
        <w:t>на 201</w:t>
      </w:r>
      <w:r w:rsidR="003B4DB9" w:rsidRPr="00AB7F93">
        <w:t>9</w:t>
      </w:r>
      <w:r w:rsidR="00771C78" w:rsidRPr="00AB7F93">
        <w:t>–</w:t>
      </w:r>
      <w:r w:rsidR="00B52482" w:rsidRPr="00AB7F93">
        <w:t>202</w:t>
      </w:r>
      <w:r w:rsidR="003B4DB9" w:rsidRPr="00AB7F93">
        <w:t>3</w:t>
      </w:r>
      <w:r w:rsidR="008D6526" w:rsidRPr="00AB7F93">
        <w:t xml:space="preserve"> годы</w:t>
      </w:r>
      <w:r w:rsidR="00553210" w:rsidRPr="00AB7F93">
        <w:t>,</w:t>
      </w:r>
      <w:r w:rsidR="008D6526" w:rsidRPr="00AB7F93">
        <w:t xml:space="preserve"> согласно приложению 1.</w:t>
      </w:r>
    </w:p>
    <w:p w:rsidR="00B31553" w:rsidRPr="00AB7F93" w:rsidRDefault="00771C78" w:rsidP="00AB7F93">
      <w:pPr>
        <w:autoSpaceDE w:val="0"/>
        <w:autoSpaceDN w:val="0"/>
        <w:adjustRightInd w:val="0"/>
        <w:spacing w:line="260" w:lineRule="exact"/>
        <w:ind w:firstLine="709"/>
        <w:jc w:val="both"/>
      </w:pPr>
      <w:r w:rsidRPr="00AB7F93">
        <w:t>2. </w:t>
      </w:r>
      <w:r w:rsidR="008D6526" w:rsidRPr="00AB7F93">
        <w:t xml:space="preserve">Установить </w:t>
      </w:r>
      <w:r w:rsidR="00624D64" w:rsidRPr="00AB7F93">
        <w:t xml:space="preserve">и ввести в действие на период с </w:t>
      </w:r>
      <w:r w:rsidR="00B52482" w:rsidRPr="00AB7F93">
        <w:t>01</w:t>
      </w:r>
      <w:r w:rsidR="0084028F" w:rsidRPr="00AB7F93">
        <w:t xml:space="preserve"> </w:t>
      </w:r>
      <w:r w:rsidR="00B52482" w:rsidRPr="00AB7F93">
        <w:t>января</w:t>
      </w:r>
      <w:r w:rsidR="0084028F" w:rsidRPr="00AB7F93">
        <w:t xml:space="preserve"> </w:t>
      </w:r>
      <w:r w:rsidR="00B31553" w:rsidRPr="00AB7F93">
        <w:t>20</w:t>
      </w:r>
      <w:r w:rsidR="00197BB6" w:rsidRPr="00AB7F93">
        <w:t>20</w:t>
      </w:r>
      <w:r w:rsidR="00D10270" w:rsidRPr="00AB7F93">
        <w:t xml:space="preserve"> </w:t>
      </w:r>
      <w:r w:rsidR="00D144CE" w:rsidRPr="00AB7F93">
        <w:t>г.</w:t>
      </w:r>
      <w:r w:rsidR="00624D64" w:rsidRPr="00AB7F93">
        <w:t xml:space="preserve"> </w:t>
      </w:r>
      <w:r w:rsidRPr="00AB7F93">
        <w:br/>
      </w:r>
      <w:r w:rsidR="00D144CE" w:rsidRPr="00AB7F93">
        <w:t>по 31 декабря 20</w:t>
      </w:r>
      <w:r w:rsidR="00B52482" w:rsidRPr="00AB7F93">
        <w:t>2</w:t>
      </w:r>
      <w:r w:rsidR="00197BB6" w:rsidRPr="00AB7F93">
        <w:t>4</w:t>
      </w:r>
      <w:r w:rsidR="00B31553" w:rsidRPr="00AB7F93">
        <w:t xml:space="preserve"> г. тарифы на питьевую</w:t>
      </w:r>
      <w:r w:rsidR="005F1ED3" w:rsidRPr="00AB7F93">
        <w:t xml:space="preserve"> воду (питьевое водоснабжение)</w:t>
      </w:r>
      <w:r w:rsidR="007F5252" w:rsidRPr="00AB7F93">
        <w:t xml:space="preserve"> </w:t>
      </w:r>
      <w:r w:rsidR="00FF5AFA" w:rsidRPr="00AB7F93">
        <w:br/>
      </w:r>
      <w:r w:rsidR="007F5252" w:rsidRPr="00AB7F93">
        <w:t>и</w:t>
      </w:r>
      <w:r w:rsidR="00894A45" w:rsidRPr="00AB7F93">
        <w:t xml:space="preserve"> </w:t>
      </w:r>
      <w:r w:rsidR="00757D57" w:rsidRPr="00AB7F93">
        <w:t>в</w:t>
      </w:r>
      <w:r w:rsidR="00BE47FC" w:rsidRPr="00AB7F93">
        <w:t>одоотведение</w:t>
      </w:r>
      <w:r w:rsidR="00BE0331" w:rsidRPr="00AB7F93">
        <w:t xml:space="preserve"> для потребителей </w:t>
      </w:r>
      <w:r w:rsidR="00FF5AFA" w:rsidRPr="00AB7F93">
        <w:t>муниципального унитарного предприятия</w:t>
      </w:r>
      <w:r w:rsidR="001D44E6" w:rsidRPr="00AB7F93">
        <w:t xml:space="preserve"> "</w:t>
      </w:r>
      <w:r w:rsidR="00197BB6" w:rsidRPr="00AB7F93">
        <w:t xml:space="preserve">Медведевское </w:t>
      </w:r>
      <w:r w:rsidR="007F5252" w:rsidRPr="00AB7F93">
        <w:t>ЖКХ</w:t>
      </w:r>
      <w:r w:rsidR="001D44E6" w:rsidRPr="00AB7F93">
        <w:t>"</w:t>
      </w:r>
      <w:r w:rsidR="007F5252" w:rsidRPr="00AB7F93">
        <w:t xml:space="preserve"> </w:t>
      </w:r>
      <w:r w:rsidR="00197BB6" w:rsidRPr="00AB7F93">
        <w:t>Медведевского</w:t>
      </w:r>
      <w:r w:rsidR="007F5252" w:rsidRPr="00AB7F93">
        <w:t xml:space="preserve"> </w:t>
      </w:r>
      <w:r w:rsidR="00197BB6" w:rsidRPr="00AB7F93">
        <w:t>сельского</w:t>
      </w:r>
      <w:r w:rsidR="007F5252" w:rsidRPr="00AB7F93">
        <w:t xml:space="preserve"> поселения</w:t>
      </w:r>
      <w:r w:rsidR="001D44E6" w:rsidRPr="00AB7F93">
        <w:t xml:space="preserve"> </w:t>
      </w:r>
      <w:r w:rsidR="007F5252" w:rsidRPr="00AB7F93">
        <w:t>Иловлинского</w:t>
      </w:r>
      <w:r w:rsidR="001D44E6" w:rsidRPr="00AB7F93">
        <w:t xml:space="preserve"> муниципального района Волгоградской области</w:t>
      </w:r>
      <w:r w:rsidR="001D44E6" w:rsidRPr="00AB7F93">
        <w:rPr>
          <w:rFonts w:eastAsia="Calibri"/>
        </w:rPr>
        <w:t xml:space="preserve"> </w:t>
      </w:r>
      <w:r w:rsidR="00B31553" w:rsidRPr="00AB7F93">
        <w:t>с календарной</w:t>
      </w:r>
      <w:r w:rsidR="005F1ED3" w:rsidRPr="00AB7F93">
        <w:t xml:space="preserve"> разбивкой согласно приложени</w:t>
      </w:r>
      <w:r w:rsidR="00BE27C4" w:rsidRPr="00AB7F93">
        <w:t xml:space="preserve">ю </w:t>
      </w:r>
      <w:r w:rsidR="000807D4" w:rsidRPr="00AB7F93">
        <w:t>2</w:t>
      </w:r>
      <w:r w:rsidR="002F55A3" w:rsidRPr="00AB7F93">
        <w:t>.</w:t>
      </w:r>
    </w:p>
    <w:p w:rsidR="00686EEE" w:rsidRPr="00AB7F93" w:rsidRDefault="008D6526" w:rsidP="00AB7F93">
      <w:pPr>
        <w:autoSpaceDE w:val="0"/>
        <w:autoSpaceDN w:val="0"/>
        <w:adjustRightInd w:val="0"/>
        <w:spacing w:line="260" w:lineRule="exact"/>
        <w:ind w:firstLine="709"/>
        <w:jc w:val="both"/>
      </w:pPr>
      <w:r w:rsidRPr="00AB7F93">
        <w:t>3</w:t>
      </w:r>
      <w:r w:rsidR="00EF31F7" w:rsidRPr="00AB7F93">
        <w:t>. </w:t>
      </w:r>
      <w:r w:rsidR="00686EEE" w:rsidRPr="00AB7F93">
        <w:t>Утвердить производственн</w:t>
      </w:r>
      <w:r w:rsidR="00AF5FCA" w:rsidRPr="00AB7F93">
        <w:t>ые программы</w:t>
      </w:r>
      <w:r w:rsidR="00686EEE" w:rsidRPr="00AB7F93">
        <w:t xml:space="preserve"> </w:t>
      </w:r>
      <w:r w:rsidR="00FF5AFA" w:rsidRPr="00AB7F93">
        <w:t>муниципального унитарного предприятия</w:t>
      </w:r>
      <w:r w:rsidR="001D44E6" w:rsidRPr="00AB7F93">
        <w:t xml:space="preserve"> "</w:t>
      </w:r>
      <w:r w:rsidR="00197BB6" w:rsidRPr="00AB7F93">
        <w:t>Медведевское</w:t>
      </w:r>
      <w:r w:rsidR="007F5252" w:rsidRPr="00AB7F93">
        <w:t xml:space="preserve"> ЖКХ</w:t>
      </w:r>
      <w:r w:rsidR="001D44E6" w:rsidRPr="00AB7F93">
        <w:t xml:space="preserve">" </w:t>
      </w:r>
      <w:r w:rsidR="00197BB6" w:rsidRPr="00AB7F93">
        <w:t>Медведевского сельского</w:t>
      </w:r>
      <w:r w:rsidR="000161C1" w:rsidRPr="00AB7F93">
        <w:t xml:space="preserve"> городского поселения </w:t>
      </w:r>
      <w:r w:rsidR="007F5252" w:rsidRPr="00AB7F93">
        <w:t>Иловлинского</w:t>
      </w:r>
      <w:r w:rsidR="001D44E6" w:rsidRPr="00AB7F93">
        <w:t xml:space="preserve"> муниципального района Волгоградской области</w:t>
      </w:r>
      <w:r w:rsidR="001D44E6" w:rsidRPr="00AB7F93">
        <w:rPr>
          <w:rFonts w:eastAsia="Calibri"/>
        </w:rPr>
        <w:t xml:space="preserve"> </w:t>
      </w:r>
      <w:r w:rsidR="00686EEE" w:rsidRPr="00AB7F93">
        <w:t>в сфере холодного водоснабжения (питьевая</w:t>
      </w:r>
      <w:r w:rsidR="00AD4EB1" w:rsidRPr="00AB7F93">
        <w:t xml:space="preserve"> </w:t>
      </w:r>
      <w:r w:rsidR="00686EEE" w:rsidRPr="00AB7F93">
        <w:t>вода)</w:t>
      </w:r>
      <w:r w:rsidR="00841C18" w:rsidRPr="00AB7F93">
        <w:t xml:space="preserve"> и </w:t>
      </w:r>
      <w:r w:rsidR="000D1F87" w:rsidRPr="00AB7F93">
        <w:t>водоотведени</w:t>
      </w:r>
      <w:r w:rsidR="00841C18" w:rsidRPr="00AB7F93">
        <w:t>я</w:t>
      </w:r>
      <w:r w:rsidR="007574EC" w:rsidRPr="00AB7F93">
        <w:t xml:space="preserve"> </w:t>
      </w:r>
      <w:r w:rsidR="00686EEE" w:rsidRPr="00AB7F93">
        <w:t>согласно приложени</w:t>
      </w:r>
      <w:r w:rsidR="00AF5FCA" w:rsidRPr="00AB7F93">
        <w:t>ям</w:t>
      </w:r>
      <w:r w:rsidR="00686EEE" w:rsidRPr="00AB7F93">
        <w:t xml:space="preserve"> </w:t>
      </w:r>
      <w:r w:rsidR="000807D4" w:rsidRPr="00AB7F93">
        <w:t>3</w:t>
      </w:r>
      <w:r w:rsidR="00771C78" w:rsidRPr="00AB7F93">
        <w:t>–</w:t>
      </w:r>
      <w:r w:rsidR="007574EC" w:rsidRPr="00AB7F93">
        <w:t>5</w:t>
      </w:r>
      <w:r w:rsidR="00290C56" w:rsidRPr="00AB7F93">
        <w:t>.</w:t>
      </w:r>
    </w:p>
    <w:p w:rsidR="000E546B" w:rsidRPr="00AB7F93" w:rsidRDefault="008D6526" w:rsidP="00AB7F93">
      <w:pPr>
        <w:autoSpaceDE w:val="0"/>
        <w:autoSpaceDN w:val="0"/>
        <w:adjustRightInd w:val="0"/>
        <w:spacing w:line="260" w:lineRule="exact"/>
        <w:ind w:firstLine="709"/>
        <w:jc w:val="both"/>
      </w:pPr>
      <w:r w:rsidRPr="00AB7F93">
        <w:t>4</w:t>
      </w:r>
      <w:r w:rsidR="00EF31F7" w:rsidRPr="00AB7F93">
        <w:t>. </w:t>
      </w:r>
      <w:r w:rsidR="008F5965" w:rsidRPr="00AB7F93">
        <w:t xml:space="preserve">Признать </w:t>
      </w:r>
      <w:r w:rsidR="00B31553" w:rsidRPr="00AB7F93">
        <w:t>утратившим</w:t>
      </w:r>
      <w:r w:rsidR="003B478E" w:rsidRPr="00AB7F93">
        <w:t>и</w:t>
      </w:r>
      <w:r w:rsidR="00B31553" w:rsidRPr="00AB7F93">
        <w:t xml:space="preserve"> силу</w:t>
      </w:r>
      <w:r w:rsidR="008F5965" w:rsidRPr="00AB7F93">
        <w:t xml:space="preserve"> с </w:t>
      </w:r>
      <w:r w:rsidR="00B52482" w:rsidRPr="00AB7F93">
        <w:t>0</w:t>
      </w:r>
      <w:r w:rsidR="00145FAB" w:rsidRPr="00AB7F93">
        <w:t>1</w:t>
      </w:r>
      <w:r w:rsidR="007574EC" w:rsidRPr="00AB7F93">
        <w:t xml:space="preserve"> </w:t>
      </w:r>
      <w:r w:rsidR="00B52482" w:rsidRPr="00AB7F93">
        <w:t>января</w:t>
      </w:r>
      <w:r w:rsidR="00AD4EB1" w:rsidRPr="00AB7F93">
        <w:t xml:space="preserve"> </w:t>
      </w:r>
      <w:r w:rsidR="008F5965" w:rsidRPr="00AB7F93">
        <w:t>20</w:t>
      </w:r>
      <w:r w:rsidR="00197BB6" w:rsidRPr="00AB7F93">
        <w:t>20</w:t>
      </w:r>
      <w:r w:rsidR="008F5965" w:rsidRPr="00AB7F93">
        <w:t xml:space="preserve"> г.</w:t>
      </w:r>
      <w:r w:rsidR="000E546B" w:rsidRPr="00AB7F93">
        <w:t xml:space="preserve"> следующие приказы комитета тарифного регулирования Волгоградской области:</w:t>
      </w:r>
    </w:p>
    <w:p w:rsidR="000E546B" w:rsidRPr="00AB7F93" w:rsidRDefault="007F5252" w:rsidP="00AB7F93">
      <w:pPr>
        <w:autoSpaceDE w:val="0"/>
        <w:autoSpaceDN w:val="0"/>
        <w:adjustRightInd w:val="0"/>
        <w:spacing w:line="260" w:lineRule="exact"/>
        <w:ind w:firstLine="709"/>
        <w:jc w:val="both"/>
      </w:pPr>
      <w:r w:rsidRPr="00AB7F93">
        <w:t xml:space="preserve">от </w:t>
      </w:r>
      <w:r w:rsidR="00197BB6" w:rsidRPr="00AB7F93">
        <w:t>06 сентября</w:t>
      </w:r>
      <w:r w:rsidRPr="00AB7F93">
        <w:t xml:space="preserve"> 201</w:t>
      </w:r>
      <w:r w:rsidR="00197BB6" w:rsidRPr="00AB7F93">
        <w:t>7</w:t>
      </w:r>
      <w:r w:rsidR="00AB7F93">
        <w:t xml:space="preserve"> г. № </w:t>
      </w:r>
      <w:r w:rsidR="00197BB6" w:rsidRPr="00AB7F93">
        <w:t>31</w:t>
      </w:r>
      <w:r w:rsidRPr="00AB7F93">
        <w:t>/</w:t>
      </w:r>
      <w:r w:rsidR="00197BB6" w:rsidRPr="00AB7F93">
        <w:t>3</w:t>
      </w:r>
      <w:r w:rsidRPr="00AB7F93">
        <w:t xml:space="preserve"> "Об установлении тарифов на питьевую воду (питьевое водоснабжение) и водоотведение для потребителей МУП "</w:t>
      </w:r>
      <w:r w:rsidR="00197BB6" w:rsidRPr="00AB7F93">
        <w:t>Медведевское</w:t>
      </w:r>
      <w:r w:rsidRPr="00AB7F93">
        <w:t xml:space="preserve"> ЖКХ" </w:t>
      </w:r>
      <w:r w:rsidR="00197BB6" w:rsidRPr="00AB7F93">
        <w:t xml:space="preserve">Медведевского сельского </w:t>
      </w:r>
      <w:r w:rsidRPr="00AB7F93">
        <w:t xml:space="preserve">поселения Иловлинского муниципального района </w:t>
      </w:r>
      <w:r w:rsidR="009707DA" w:rsidRPr="00AB7F93">
        <w:t>В</w:t>
      </w:r>
      <w:r w:rsidRPr="00AB7F93">
        <w:t>олгоградской области</w:t>
      </w:r>
      <w:r w:rsidR="001D44E6" w:rsidRPr="00AB7F93">
        <w:t>";</w:t>
      </w:r>
    </w:p>
    <w:p w:rsidR="007F5252" w:rsidRPr="00AB7F93" w:rsidRDefault="007F5252" w:rsidP="00AB7F93">
      <w:pPr>
        <w:autoSpaceDE w:val="0"/>
        <w:autoSpaceDN w:val="0"/>
        <w:adjustRightInd w:val="0"/>
        <w:spacing w:line="260" w:lineRule="exact"/>
        <w:ind w:firstLine="709"/>
        <w:jc w:val="both"/>
      </w:pPr>
      <w:r w:rsidRPr="00AB7F93">
        <w:t xml:space="preserve">от </w:t>
      </w:r>
      <w:r w:rsidR="00197BB6" w:rsidRPr="00AB7F93">
        <w:t>06</w:t>
      </w:r>
      <w:r w:rsidRPr="00AB7F93">
        <w:t xml:space="preserve"> декабря 201</w:t>
      </w:r>
      <w:r w:rsidR="00197BB6" w:rsidRPr="00AB7F93">
        <w:t>8</w:t>
      </w:r>
      <w:r w:rsidR="00AB7F93">
        <w:t xml:space="preserve"> г. № </w:t>
      </w:r>
      <w:r w:rsidR="00197BB6" w:rsidRPr="00AB7F93">
        <w:t>43</w:t>
      </w:r>
      <w:r w:rsidRPr="00AB7F93">
        <w:t>/</w:t>
      </w:r>
      <w:r w:rsidR="00197BB6" w:rsidRPr="00AB7F93">
        <w:t>42</w:t>
      </w:r>
      <w:r w:rsidRPr="00AB7F93">
        <w:t xml:space="preserve"> </w:t>
      </w:r>
      <w:r w:rsidR="00F77588" w:rsidRPr="00AB7F93">
        <w:t xml:space="preserve">"О внесении изменений в приказ комитета тарифного регулирования Волгоградской области от </w:t>
      </w:r>
      <w:r w:rsidR="00197BB6" w:rsidRPr="00AB7F93">
        <w:t>06 сентября</w:t>
      </w:r>
      <w:r w:rsidR="00F77588" w:rsidRPr="00AB7F93">
        <w:t xml:space="preserve"> 201</w:t>
      </w:r>
      <w:r w:rsidR="00197BB6" w:rsidRPr="00AB7F93">
        <w:t>7</w:t>
      </w:r>
      <w:r w:rsidR="00AB7F93">
        <w:t xml:space="preserve"> г. № </w:t>
      </w:r>
      <w:r w:rsidR="00197BB6" w:rsidRPr="00AB7F93">
        <w:t>31</w:t>
      </w:r>
      <w:r w:rsidR="00F77588" w:rsidRPr="00AB7F93">
        <w:t>/</w:t>
      </w:r>
      <w:r w:rsidR="00197BB6" w:rsidRPr="00AB7F93">
        <w:t>3</w:t>
      </w:r>
      <w:r w:rsidR="00197BB6" w:rsidRPr="00AB7F93">
        <w:br/>
      </w:r>
      <w:r w:rsidR="00F77588" w:rsidRPr="00AB7F93">
        <w:t xml:space="preserve">"Об установлении тарифов на питьевую воду (питьевое водоснабжение) </w:t>
      </w:r>
      <w:r w:rsidR="00D24899" w:rsidRPr="00AB7F93">
        <w:br/>
        <w:t>и</w:t>
      </w:r>
      <w:r w:rsidR="00F77588" w:rsidRPr="00AB7F93">
        <w:t xml:space="preserve"> водоотведение для потребителей МУП "</w:t>
      </w:r>
      <w:proofErr w:type="spellStart"/>
      <w:r w:rsidR="00197BB6" w:rsidRPr="00AB7F93">
        <w:t>Медведевское</w:t>
      </w:r>
      <w:proofErr w:type="spellEnd"/>
      <w:r w:rsidR="00197BB6" w:rsidRPr="00AB7F93">
        <w:t xml:space="preserve"> </w:t>
      </w:r>
      <w:r w:rsidR="00F77588" w:rsidRPr="00AB7F93">
        <w:t>ЖКХ"</w:t>
      </w:r>
      <w:r w:rsidR="00197BB6" w:rsidRPr="00AB7F93">
        <w:t xml:space="preserve"> </w:t>
      </w:r>
      <w:proofErr w:type="spellStart"/>
      <w:r w:rsidR="00197BB6" w:rsidRPr="00AB7F93">
        <w:t>Медведевского</w:t>
      </w:r>
      <w:proofErr w:type="spellEnd"/>
      <w:r w:rsidR="00197BB6" w:rsidRPr="00AB7F93">
        <w:t xml:space="preserve"> сельского</w:t>
      </w:r>
      <w:r w:rsidR="00AB7F93">
        <w:t xml:space="preserve"> </w:t>
      </w:r>
      <w:r w:rsidR="00F77588" w:rsidRPr="00AB7F93">
        <w:t xml:space="preserve">поселения </w:t>
      </w:r>
      <w:proofErr w:type="spellStart"/>
      <w:r w:rsidR="00F77588" w:rsidRPr="00AB7F93">
        <w:t>Иловлинского</w:t>
      </w:r>
      <w:proofErr w:type="spellEnd"/>
      <w:r w:rsidR="00F77588" w:rsidRPr="00AB7F93">
        <w:t xml:space="preserve"> муниципального района Волгоградской области"</w:t>
      </w:r>
      <w:r w:rsidR="000958E9" w:rsidRPr="00AB7F93">
        <w:t>.</w:t>
      </w:r>
    </w:p>
    <w:p w:rsidR="0093120D" w:rsidRDefault="0093120D" w:rsidP="001D44E6">
      <w:pPr>
        <w:ind w:firstLine="540"/>
        <w:jc w:val="both"/>
      </w:pPr>
    </w:p>
    <w:p w:rsidR="00AB7F93" w:rsidRDefault="00AB7F93" w:rsidP="001D44E6">
      <w:pPr>
        <w:ind w:firstLine="540"/>
        <w:jc w:val="both"/>
      </w:pPr>
    </w:p>
    <w:p w:rsidR="0039650E" w:rsidRPr="00AB7F93" w:rsidRDefault="0039650E" w:rsidP="0039650E">
      <w:pPr>
        <w:spacing w:line="240" w:lineRule="exact"/>
        <w:jc w:val="both"/>
        <w:rPr>
          <w:b/>
          <w:bCs/>
        </w:rPr>
      </w:pPr>
      <w:r w:rsidRPr="00AB7F93">
        <w:rPr>
          <w:b/>
          <w:bCs/>
        </w:rPr>
        <w:t xml:space="preserve">Председатель комитета тарифного </w:t>
      </w:r>
    </w:p>
    <w:p w:rsidR="0039650E" w:rsidRPr="00AB7F93" w:rsidRDefault="0039650E" w:rsidP="0039650E">
      <w:pPr>
        <w:spacing w:line="240" w:lineRule="exact"/>
        <w:jc w:val="both"/>
        <w:rPr>
          <w:b/>
          <w:bCs/>
        </w:rPr>
      </w:pPr>
      <w:r w:rsidRPr="00AB7F93">
        <w:rPr>
          <w:b/>
          <w:bCs/>
        </w:rPr>
        <w:t xml:space="preserve">регулирования Волгоградской области </w:t>
      </w:r>
      <w:r w:rsidRPr="00AB7F93">
        <w:rPr>
          <w:b/>
          <w:bCs/>
        </w:rPr>
        <w:tab/>
      </w:r>
      <w:r w:rsidRPr="00AB7F93">
        <w:rPr>
          <w:b/>
          <w:bCs/>
        </w:rPr>
        <w:tab/>
      </w:r>
      <w:r w:rsidRPr="00AB7F93">
        <w:rPr>
          <w:b/>
          <w:bCs/>
        </w:rPr>
        <w:tab/>
      </w:r>
      <w:r w:rsidR="004463CF" w:rsidRPr="00AB7F93">
        <w:rPr>
          <w:b/>
          <w:bCs/>
        </w:rPr>
        <w:tab/>
        <w:t xml:space="preserve">  </w:t>
      </w:r>
      <w:r w:rsidRPr="00AB7F93">
        <w:rPr>
          <w:b/>
          <w:bCs/>
        </w:rPr>
        <w:t xml:space="preserve">     </w:t>
      </w:r>
      <w:r w:rsidR="00C24054" w:rsidRPr="00AB7F93">
        <w:rPr>
          <w:b/>
          <w:bCs/>
        </w:rPr>
        <w:t xml:space="preserve"> </w:t>
      </w:r>
      <w:r w:rsidRPr="00AB7F93">
        <w:rPr>
          <w:b/>
        </w:rPr>
        <w:t>С.А.Горелова</w:t>
      </w:r>
    </w:p>
    <w:p w:rsidR="00EF31F7" w:rsidRPr="00AB7F93" w:rsidRDefault="00EF31F7" w:rsidP="00771C78">
      <w:pPr>
        <w:spacing w:line="240" w:lineRule="exact"/>
        <w:sectPr w:rsidR="00EF31F7" w:rsidRPr="00AB7F93" w:rsidSect="00AB7F93">
          <w:headerReference w:type="even" r:id="rId8"/>
          <w:headerReference w:type="default" r:id="rId9"/>
          <w:pgSz w:w="11907" w:h="16840" w:code="9"/>
          <w:pgMar w:top="284" w:right="1276" w:bottom="1134" w:left="1559" w:header="720" w:footer="720" w:gutter="0"/>
          <w:cols w:space="708"/>
          <w:noEndnote/>
          <w:titlePg/>
          <w:docGrid w:linePitch="326"/>
        </w:sectPr>
      </w:pP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  <w:r w:rsidRPr="00AB7F93">
        <w:rPr>
          <w:sz w:val="20"/>
          <w:szCs w:val="20"/>
        </w:rPr>
        <w:lastRenderedPageBreak/>
        <w:t>ПРИЛОЖЕНИЕ 1</w:t>
      </w: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  <w:r w:rsidRPr="00AB7F93">
        <w:rPr>
          <w:sz w:val="20"/>
          <w:szCs w:val="20"/>
        </w:rPr>
        <w:t xml:space="preserve">к </w:t>
      </w:r>
      <w:r w:rsidR="002D0357" w:rsidRPr="00AB7F93">
        <w:rPr>
          <w:sz w:val="20"/>
          <w:szCs w:val="20"/>
        </w:rPr>
        <w:t>приказу</w:t>
      </w:r>
      <w:r w:rsidRPr="00AB7F93">
        <w:rPr>
          <w:sz w:val="20"/>
          <w:szCs w:val="20"/>
        </w:rPr>
        <w:t xml:space="preserve"> </w:t>
      </w: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  <w:r w:rsidRPr="00AB7F93">
        <w:rPr>
          <w:sz w:val="20"/>
          <w:szCs w:val="20"/>
        </w:rPr>
        <w:t>комитета тарифного регулирования</w:t>
      </w: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  <w:r w:rsidRPr="00AB7F93">
        <w:rPr>
          <w:sz w:val="20"/>
          <w:szCs w:val="20"/>
        </w:rPr>
        <w:t xml:space="preserve">Волгоградской области </w:t>
      </w:r>
    </w:p>
    <w:p w:rsidR="008C51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</w:p>
    <w:p w:rsidR="00FA4089" w:rsidRPr="00AB7F93" w:rsidRDefault="008C5189" w:rsidP="004463CF">
      <w:pPr>
        <w:spacing w:line="200" w:lineRule="exact"/>
        <w:ind w:left="5880"/>
        <w:rPr>
          <w:sz w:val="20"/>
          <w:szCs w:val="20"/>
        </w:rPr>
      </w:pPr>
      <w:r w:rsidRPr="00AB7F93">
        <w:rPr>
          <w:sz w:val="20"/>
          <w:szCs w:val="20"/>
        </w:rPr>
        <w:t xml:space="preserve">от </w:t>
      </w:r>
      <w:r w:rsidR="009707DA" w:rsidRPr="00AB7F93">
        <w:rPr>
          <w:sz w:val="20"/>
          <w:szCs w:val="20"/>
        </w:rPr>
        <w:t>2</w:t>
      </w:r>
      <w:r w:rsidR="00D21AF5" w:rsidRPr="00AB7F93">
        <w:rPr>
          <w:sz w:val="20"/>
          <w:szCs w:val="20"/>
        </w:rPr>
        <w:t>7 ноября</w:t>
      </w:r>
      <w:r w:rsidR="001D44E6" w:rsidRPr="00AB7F93">
        <w:rPr>
          <w:sz w:val="20"/>
          <w:szCs w:val="20"/>
        </w:rPr>
        <w:t xml:space="preserve"> </w:t>
      </w:r>
      <w:r w:rsidR="0019787B" w:rsidRPr="00AB7F93">
        <w:rPr>
          <w:sz w:val="20"/>
          <w:szCs w:val="20"/>
        </w:rPr>
        <w:t>201</w:t>
      </w:r>
      <w:r w:rsidR="00D21AF5" w:rsidRPr="00AB7F93">
        <w:rPr>
          <w:sz w:val="20"/>
          <w:szCs w:val="20"/>
        </w:rPr>
        <w:t>9</w:t>
      </w:r>
      <w:r w:rsidR="0019787B" w:rsidRPr="00AB7F93">
        <w:rPr>
          <w:sz w:val="20"/>
          <w:szCs w:val="20"/>
        </w:rPr>
        <w:t xml:space="preserve"> г. № </w:t>
      </w:r>
      <w:r w:rsidR="00AB7F93">
        <w:rPr>
          <w:sz w:val="20"/>
          <w:szCs w:val="20"/>
        </w:rPr>
        <w:t>38/49</w:t>
      </w:r>
    </w:p>
    <w:p w:rsidR="00035673" w:rsidRPr="00AB7F93" w:rsidRDefault="00035673" w:rsidP="00771C78">
      <w:pPr>
        <w:ind w:left="5942"/>
      </w:pPr>
    </w:p>
    <w:p w:rsidR="00DD7EDC" w:rsidRPr="00AB7F93" w:rsidRDefault="00DD7EDC" w:rsidP="00771C78">
      <w:pPr>
        <w:ind w:left="5942"/>
      </w:pPr>
    </w:p>
    <w:p w:rsidR="008759F6" w:rsidRPr="00AB7F93" w:rsidRDefault="008759F6" w:rsidP="00771C78">
      <w:pPr>
        <w:ind w:left="5942"/>
      </w:pPr>
    </w:p>
    <w:p w:rsidR="00D424BC" w:rsidRPr="00AB7F93" w:rsidRDefault="00771C78" w:rsidP="00802DE9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</w:rPr>
      </w:pPr>
      <w:r w:rsidRPr="00AB7F93">
        <w:t xml:space="preserve">ДОЛГОСРОЧНЫЕ ПАРАМЕТРЫ </w:t>
      </w:r>
      <w:r w:rsidRPr="00AB7F93">
        <w:br/>
      </w:r>
      <w:r w:rsidR="00643DFB" w:rsidRPr="00AB7F93">
        <w:t xml:space="preserve">регулирования тарифов, определяемые на долгосрочный период регулирования </w:t>
      </w:r>
      <w:r w:rsidR="00DD7EDC" w:rsidRPr="00AB7F93">
        <w:br/>
      </w:r>
      <w:r w:rsidR="00B71EBF" w:rsidRPr="00AB7F93">
        <w:t>для</w:t>
      </w:r>
      <w:r w:rsidR="004463CF" w:rsidRPr="00AB7F93">
        <w:t xml:space="preserve"> </w:t>
      </w:r>
      <w:r w:rsidR="00FF5AFA" w:rsidRPr="00AB7F93">
        <w:t>муниципального унитарного предприятия</w:t>
      </w:r>
      <w:r w:rsidR="001D44E6" w:rsidRPr="00AB7F93">
        <w:t xml:space="preserve"> "</w:t>
      </w:r>
      <w:r w:rsidR="000958E9" w:rsidRPr="00AB7F93">
        <w:t>Медведевское</w:t>
      </w:r>
      <w:r w:rsidR="009707DA" w:rsidRPr="00AB7F93">
        <w:t xml:space="preserve"> ЖКХ</w:t>
      </w:r>
      <w:r w:rsidR="001D44E6" w:rsidRPr="00AB7F93">
        <w:t xml:space="preserve">" </w:t>
      </w:r>
      <w:r w:rsidR="000958E9" w:rsidRPr="00AB7F93">
        <w:t>Медведевского сельского</w:t>
      </w:r>
      <w:r w:rsidR="009707DA" w:rsidRPr="00AB7F93">
        <w:t xml:space="preserve"> поселения Иловлинского</w:t>
      </w:r>
      <w:r w:rsidR="001D44E6" w:rsidRPr="00AB7F93">
        <w:t xml:space="preserve"> муниципального района Волгоградской области</w:t>
      </w:r>
      <w:r w:rsidR="001D44E6" w:rsidRPr="00AB7F93">
        <w:rPr>
          <w:rFonts w:eastAsia="Calibri"/>
        </w:rPr>
        <w:t xml:space="preserve"> </w:t>
      </w:r>
    </w:p>
    <w:p w:rsidR="00E114E3" w:rsidRPr="00AB7F93" w:rsidRDefault="00E114E3" w:rsidP="00802DE9">
      <w:pPr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9252" w:type="dxa"/>
        <w:tblInd w:w="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1680"/>
        <w:gridCol w:w="1680"/>
        <w:gridCol w:w="1560"/>
        <w:gridCol w:w="1680"/>
        <w:gridCol w:w="1800"/>
      </w:tblGrid>
      <w:tr w:rsidR="00AB7F93" w:rsidRPr="00AB7F93" w:rsidTr="00AB7F93">
        <w:trPr>
          <w:trHeight w:val="5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ind w:left="-96" w:right="-108"/>
              <w:jc w:val="center"/>
              <w:rPr>
                <w:spacing w:val="-8"/>
                <w:sz w:val="22"/>
                <w:szCs w:val="22"/>
              </w:rPr>
            </w:pPr>
            <w:r w:rsidRPr="00AB7F93">
              <w:rPr>
                <w:spacing w:val="-8"/>
                <w:sz w:val="22"/>
                <w:szCs w:val="22"/>
              </w:rPr>
              <w:t>Период</w:t>
            </w:r>
          </w:p>
          <w:p w:rsidR="00AB7F93" w:rsidRPr="00AB7F93" w:rsidRDefault="00AB7F93" w:rsidP="001F1D11">
            <w:pPr>
              <w:spacing w:line="220" w:lineRule="exact"/>
              <w:jc w:val="center"/>
              <w:rPr>
                <w:spacing w:val="-8"/>
                <w:sz w:val="22"/>
                <w:szCs w:val="22"/>
              </w:rPr>
            </w:pPr>
            <w:r w:rsidRPr="00AB7F93">
              <w:rPr>
                <w:spacing w:val="-8"/>
                <w:sz w:val="22"/>
                <w:szCs w:val="22"/>
              </w:rPr>
              <w:t>(год)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Базовый уровень операционных расходов,</w:t>
            </w:r>
          </w:p>
          <w:p w:rsidR="00AB7F93" w:rsidRPr="00AB7F93" w:rsidRDefault="00AB7F93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тыс.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Индекс эффективности операционных расходов, </w:t>
            </w:r>
            <w:r w:rsidRPr="00AB7F93">
              <w:rPr>
                <w:sz w:val="22"/>
                <w:szCs w:val="22"/>
              </w:rPr>
              <w:br/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B5248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Нормативный уровень прибыли, </w:t>
            </w:r>
          </w:p>
          <w:p w:rsidR="00AB7F93" w:rsidRPr="00AB7F93" w:rsidRDefault="00AB7F93" w:rsidP="00B5248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%</w:t>
            </w:r>
            <w:r w:rsidRPr="00AB7F93">
              <w:rPr>
                <w:rStyle w:val="a7"/>
                <w:sz w:val="22"/>
                <w:szCs w:val="22"/>
              </w:rPr>
              <w:footnoteReference w:id="1"/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Показатели энергосбережения </w:t>
            </w:r>
            <w:r w:rsidRPr="00AB7F93">
              <w:rPr>
                <w:sz w:val="22"/>
                <w:szCs w:val="22"/>
              </w:rPr>
              <w:br/>
              <w:t>и энергетической эффективности</w:t>
            </w:r>
          </w:p>
        </w:tc>
      </w:tr>
      <w:tr w:rsidR="00AB7F93" w:rsidRPr="00AB7F93" w:rsidTr="00AB7F93">
        <w:trPr>
          <w:trHeight w:val="7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1F1D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Уровень потерь воды, </w:t>
            </w:r>
            <w:r w:rsidRPr="00AB7F93">
              <w:rPr>
                <w:sz w:val="22"/>
                <w:szCs w:val="22"/>
              </w:rPr>
              <w:br/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93" w:rsidRPr="00AB7F93" w:rsidRDefault="00AB7F93" w:rsidP="0047216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Удельный расход электрической энергии, </w:t>
            </w:r>
            <w:r w:rsidRPr="00AB7F93">
              <w:rPr>
                <w:sz w:val="22"/>
                <w:szCs w:val="22"/>
              </w:rPr>
              <w:br/>
              <w:t>кВт*ч/куб. м</w:t>
            </w:r>
          </w:p>
        </w:tc>
      </w:tr>
      <w:tr w:rsidR="00AB7F93" w:rsidRPr="00AB7F93" w:rsidTr="00AB7F93">
        <w:trPr>
          <w:trHeight w:val="1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6</w:t>
            </w:r>
          </w:p>
        </w:tc>
      </w:tr>
      <w:tr w:rsidR="00AB7F93" w:rsidRPr="00AB7F93" w:rsidTr="00AB7F93">
        <w:trPr>
          <w:trHeight w:val="368"/>
        </w:trPr>
        <w:tc>
          <w:tcPr>
            <w:tcW w:w="9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71C78">
            <w:pPr>
              <w:jc w:val="center"/>
            </w:pPr>
            <w:r w:rsidRPr="00AB7F93">
              <w:t>Питьевая вода (питьевое водоснабжение)</w:t>
            </w:r>
          </w:p>
        </w:tc>
      </w:tr>
      <w:tr w:rsidR="00AB7F93" w:rsidRPr="00AB7F93" w:rsidTr="00AB7F93">
        <w:trPr>
          <w:trHeight w:val="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F816E8">
            <w:pPr>
              <w:jc w:val="center"/>
            </w:pPr>
            <w:r w:rsidRPr="00AB7F93"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4A1D53">
            <w:pPr>
              <w:jc w:val="center"/>
            </w:pPr>
            <w:r w:rsidRPr="00AB7F93">
              <w:t>870,3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1D44E6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0,77</w:t>
            </w:r>
          </w:p>
        </w:tc>
      </w:tr>
      <w:tr w:rsidR="00AB7F93" w:rsidRPr="00AB7F93" w:rsidTr="00AB7F93">
        <w:trPr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F816E8">
            <w:pPr>
              <w:jc w:val="center"/>
            </w:pPr>
            <w:r w:rsidRPr="00AB7F93"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1D44E6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5A5553">
            <w:pPr>
              <w:jc w:val="center"/>
            </w:pPr>
            <w:r w:rsidRPr="00AB7F93">
              <w:t>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0,77</w:t>
            </w:r>
          </w:p>
        </w:tc>
      </w:tr>
      <w:tr w:rsidR="00AB7F93" w:rsidRPr="00AB7F93" w:rsidTr="00AB7F93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F816E8">
            <w:pPr>
              <w:jc w:val="center"/>
            </w:pPr>
            <w:r w:rsidRPr="00AB7F93"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1D44E6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0,77</w:t>
            </w:r>
          </w:p>
        </w:tc>
      </w:tr>
      <w:tr w:rsidR="00AB7F93" w:rsidRPr="00AB7F93" w:rsidTr="00AB7F93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F816E8">
            <w:pPr>
              <w:jc w:val="center"/>
            </w:pPr>
            <w:r w:rsidRPr="00AB7F93"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1D44E6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0,77</w:t>
            </w:r>
          </w:p>
        </w:tc>
      </w:tr>
      <w:tr w:rsidR="00AB7F93" w:rsidRPr="00AB7F93" w:rsidTr="00AB7F93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F816E8">
            <w:pPr>
              <w:jc w:val="center"/>
            </w:pPr>
            <w:r w:rsidRPr="00AB7F93"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1D44E6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0,77</w:t>
            </w:r>
          </w:p>
        </w:tc>
      </w:tr>
      <w:tr w:rsidR="00AB7F93" w:rsidRPr="00AB7F93" w:rsidTr="00AB7F93">
        <w:trPr>
          <w:trHeight w:val="387"/>
        </w:trPr>
        <w:tc>
          <w:tcPr>
            <w:tcW w:w="9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E0110E">
            <w:pPr>
              <w:jc w:val="center"/>
            </w:pPr>
            <w:r w:rsidRPr="00AB7F93">
              <w:t>Водоотведение</w:t>
            </w:r>
          </w:p>
        </w:tc>
      </w:tr>
      <w:tr w:rsidR="00AB7F93" w:rsidRPr="00AB7F93" w:rsidTr="00AB7F93">
        <w:trPr>
          <w:trHeight w:val="4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9A1F6B">
            <w:pPr>
              <w:jc w:val="center"/>
            </w:pPr>
            <w:r w:rsidRPr="00AB7F93"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342,31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6C43CD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F5252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  <w:tr w:rsidR="00AB7F93" w:rsidRPr="00AB7F93" w:rsidTr="00AB7F93">
        <w:trPr>
          <w:trHeight w:val="4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9A1F6B">
            <w:pPr>
              <w:jc w:val="center"/>
            </w:pPr>
            <w:r w:rsidRPr="00AB7F93"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6C43CD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F5252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  <w:tr w:rsidR="00AB7F93" w:rsidRPr="00AB7F93" w:rsidTr="00AB7F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9A1F6B">
            <w:pPr>
              <w:jc w:val="center"/>
            </w:pPr>
            <w:r w:rsidRPr="00AB7F93"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6C43CD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F5252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  <w:tr w:rsidR="00AB7F93" w:rsidRPr="00AB7F93" w:rsidTr="00AB7F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9A1F6B">
            <w:pPr>
              <w:jc w:val="center"/>
            </w:pPr>
            <w:r w:rsidRPr="00AB7F93"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6C43CD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B52482">
            <w:pPr>
              <w:jc w:val="center"/>
            </w:pPr>
            <w:r w:rsidRPr="00AB7F93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F5252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  <w:tr w:rsidR="00AB7F93" w:rsidRPr="00AB7F93" w:rsidTr="00AB7F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9A1F6B">
            <w:pPr>
              <w:jc w:val="center"/>
            </w:pPr>
            <w:r w:rsidRPr="00AB7F93"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6C43CD">
            <w:pPr>
              <w:jc w:val="center"/>
            </w:pPr>
            <w:r w:rsidRPr="00AB7F93">
              <w:t>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815027">
            <w:pPr>
              <w:jc w:val="center"/>
            </w:pPr>
            <w:r w:rsidRPr="00AB7F93">
              <w:t>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F93" w:rsidRPr="00AB7F93" w:rsidRDefault="00AB7F93" w:rsidP="007F5252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</w:tbl>
    <w:p w:rsidR="00771C78" w:rsidRPr="00AB7F93" w:rsidRDefault="00771C78" w:rsidP="005877F1">
      <w:pPr>
        <w:spacing w:line="240" w:lineRule="exact"/>
        <w:sectPr w:rsidR="00771C78" w:rsidRPr="00AB7F93" w:rsidSect="004463CF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  <w:r w:rsidRPr="00AB7F93">
        <w:rPr>
          <w:sz w:val="20"/>
          <w:szCs w:val="20"/>
        </w:rPr>
        <w:t>ПРИЛОЖЕНИЕ 2</w:t>
      </w: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  <w:r w:rsidRPr="00AB7F93">
        <w:rPr>
          <w:sz w:val="20"/>
          <w:szCs w:val="20"/>
        </w:rPr>
        <w:t xml:space="preserve">к приказу </w:t>
      </w: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  <w:r w:rsidRPr="00AB7F93">
        <w:rPr>
          <w:sz w:val="20"/>
          <w:szCs w:val="20"/>
        </w:rPr>
        <w:t>комитета тарифного регулирования</w:t>
      </w: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  <w:r w:rsidRPr="00AB7F93">
        <w:rPr>
          <w:sz w:val="20"/>
          <w:szCs w:val="20"/>
        </w:rPr>
        <w:t xml:space="preserve">Волгоградской области </w:t>
      </w:r>
    </w:p>
    <w:p w:rsidR="00771C78" w:rsidRPr="00AB7F93" w:rsidRDefault="00771C78" w:rsidP="00AD1C91">
      <w:pPr>
        <w:spacing w:line="200" w:lineRule="exact"/>
        <w:ind w:left="11340"/>
        <w:rPr>
          <w:sz w:val="20"/>
          <w:szCs w:val="20"/>
        </w:rPr>
      </w:pPr>
    </w:p>
    <w:p w:rsidR="00F05522" w:rsidRPr="00AB7F93" w:rsidRDefault="00F05522" w:rsidP="00AD1C91">
      <w:pPr>
        <w:spacing w:line="200" w:lineRule="exact"/>
        <w:ind w:left="11340"/>
        <w:rPr>
          <w:sz w:val="20"/>
          <w:szCs w:val="20"/>
        </w:rPr>
      </w:pPr>
      <w:r w:rsidRPr="00AB7F93">
        <w:rPr>
          <w:sz w:val="20"/>
          <w:szCs w:val="20"/>
        </w:rPr>
        <w:t xml:space="preserve">от </w:t>
      </w:r>
      <w:r w:rsidR="00135B26" w:rsidRPr="00AB7F93">
        <w:rPr>
          <w:sz w:val="20"/>
          <w:szCs w:val="20"/>
        </w:rPr>
        <w:t>2</w:t>
      </w:r>
      <w:r w:rsidR="00AB7F93">
        <w:rPr>
          <w:sz w:val="20"/>
          <w:szCs w:val="20"/>
        </w:rPr>
        <w:t>7 ноября</w:t>
      </w:r>
      <w:r w:rsidR="006C43CD" w:rsidRPr="00AB7F93">
        <w:rPr>
          <w:sz w:val="20"/>
          <w:szCs w:val="20"/>
        </w:rPr>
        <w:t xml:space="preserve"> </w:t>
      </w:r>
      <w:r w:rsidRPr="00AB7F93">
        <w:rPr>
          <w:sz w:val="20"/>
          <w:szCs w:val="20"/>
        </w:rPr>
        <w:t>201</w:t>
      </w:r>
      <w:r w:rsidR="00D21AF5" w:rsidRPr="00AB7F93">
        <w:rPr>
          <w:sz w:val="20"/>
          <w:szCs w:val="20"/>
        </w:rPr>
        <w:t>9</w:t>
      </w:r>
      <w:r w:rsidRPr="00AB7F93">
        <w:rPr>
          <w:sz w:val="20"/>
          <w:szCs w:val="20"/>
        </w:rPr>
        <w:t xml:space="preserve"> г. № </w:t>
      </w:r>
      <w:r w:rsidR="00AB7F93">
        <w:rPr>
          <w:sz w:val="20"/>
          <w:szCs w:val="20"/>
        </w:rPr>
        <w:t>38/49</w:t>
      </w:r>
    </w:p>
    <w:p w:rsidR="00DD7EDC" w:rsidRPr="00AB7F93" w:rsidRDefault="00DD7EDC" w:rsidP="006C43CD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DD7EDC" w:rsidRPr="00AB7F93" w:rsidRDefault="00DD7EDC" w:rsidP="006C43CD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610267" w:rsidRPr="00AB7F93" w:rsidRDefault="00610267" w:rsidP="00802DE9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E12E9A" w:rsidRPr="00AB7F93" w:rsidRDefault="00771C78" w:rsidP="00802DE9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AB7F93">
        <w:t>ТАРИФЫ</w:t>
      </w:r>
      <w:r w:rsidRPr="00AB7F93">
        <w:br/>
      </w:r>
      <w:r w:rsidR="000807D4" w:rsidRPr="00AB7F93">
        <w:t xml:space="preserve"> на питьевую воду (питьевое водоснабжение)</w:t>
      </w:r>
      <w:r w:rsidR="0019433A" w:rsidRPr="00AB7F93">
        <w:t xml:space="preserve"> и </w:t>
      </w:r>
      <w:r w:rsidR="000807D4" w:rsidRPr="00AB7F93">
        <w:t>водоотведение</w:t>
      </w:r>
      <w:r w:rsidR="005A5553" w:rsidRPr="00AB7F93">
        <w:t xml:space="preserve"> </w:t>
      </w:r>
      <w:r w:rsidR="00414D49" w:rsidRPr="00AB7F93">
        <w:t xml:space="preserve">для потребителей </w:t>
      </w:r>
      <w:r w:rsidR="00FF5AFA" w:rsidRPr="00AB7F93">
        <w:t>муниципального унитарного предприятия</w:t>
      </w:r>
      <w:r w:rsidR="006C43CD" w:rsidRPr="00AB7F93">
        <w:t xml:space="preserve"> </w:t>
      </w:r>
      <w:r w:rsidR="00AB7F93">
        <w:br/>
      </w:r>
      <w:r w:rsidR="006C43CD" w:rsidRPr="00AB7F93">
        <w:t>"</w:t>
      </w:r>
      <w:proofErr w:type="spellStart"/>
      <w:r w:rsidR="000958E9" w:rsidRPr="00AB7F93">
        <w:t>Медведевское</w:t>
      </w:r>
      <w:proofErr w:type="spellEnd"/>
      <w:r w:rsidR="009707DA" w:rsidRPr="00AB7F93">
        <w:t xml:space="preserve"> ЖКХ</w:t>
      </w:r>
      <w:r w:rsidR="006C43CD" w:rsidRPr="00AB7F93">
        <w:t xml:space="preserve">" </w:t>
      </w:r>
      <w:proofErr w:type="spellStart"/>
      <w:r w:rsidR="000958E9" w:rsidRPr="00AB7F93">
        <w:t>Медведевского</w:t>
      </w:r>
      <w:proofErr w:type="spellEnd"/>
      <w:r w:rsidR="000958E9" w:rsidRPr="00AB7F93">
        <w:t xml:space="preserve"> сельского</w:t>
      </w:r>
      <w:r w:rsidR="006C43CD" w:rsidRPr="00AB7F93">
        <w:t xml:space="preserve"> поселения </w:t>
      </w:r>
      <w:r w:rsidR="009707DA" w:rsidRPr="00AB7F93">
        <w:t>Иловлинского</w:t>
      </w:r>
      <w:r w:rsidR="006C43CD" w:rsidRPr="00AB7F93">
        <w:t xml:space="preserve"> муниципального района Волгоградской области</w:t>
      </w:r>
      <w:r w:rsidR="006C43CD" w:rsidRPr="00AB7F93">
        <w:rPr>
          <w:rFonts w:eastAsia="Calibri"/>
        </w:rPr>
        <w:t xml:space="preserve"> </w:t>
      </w:r>
      <w:r w:rsidR="0091054F" w:rsidRPr="00AB7F93">
        <w:rPr>
          <w:rStyle w:val="a7"/>
        </w:rPr>
        <w:footnoteReference w:customMarkFollows="1" w:id="2"/>
        <w:sym w:font="Symbol" w:char="F02A"/>
      </w:r>
    </w:p>
    <w:p w:rsidR="00C747F9" w:rsidRPr="00AB7F93" w:rsidRDefault="00C747F9" w:rsidP="005877F1">
      <w:pPr>
        <w:spacing w:line="240" w:lineRule="exact"/>
      </w:pPr>
    </w:p>
    <w:tbl>
      <w:tblPr>
        <w:tblW w:w="14416" w:type="dxa"/>
        <w:tblInd w:w="19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1375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822A32" w:rsidRPr="00AB7F93" w:rsidTr="00AB7F93">
        <w:trPr>
          <w:trHeight w:val="4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32" w:rsidRPr="00AB7F93" w:rsidRDefault="00822A32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12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32" w:rsidRPr="00AB7F93" w:rsidRDefault="00822A32" w:rsidP="00FF5A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Тарифы, руб./куб. м</w:t>
            </w:r>
          </w:p>
        </w:tc>
      </w:tr>
      <w:tr w:rsidR="0091054F" w:rsidRPr="00AB7F93" w:rsidTr="004463CF">
        <w:trPr>
          <w:trHeight w:val="2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01.01.20</w:t>
            </w:r>
            <w:r w:rsidR="000958E9" w:rsidRPr="00AB7F93">
              <w:rPr>
                <w:sz w:val="20"/>
                <w:szCs w:val="20"/>
              </w:rPr>
              <w:t>20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30.06.20</w:t>
            </w:r>
            <w:r w:rsidR="000958E9" w:rsidRPr="00AB7F9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01.07.20</w:t>
            </w:r>
            <w:r w:rsidR="000958E9" w:rsidRPr="00AB7F93">
              <w:rPr>
                <w:sz w:val="20"/>
                <w:szCs w:val="20"/>
              </w:rPr>
              <w:t>20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31.12.20</w:t>
            </w:r>
            <w:r w:rsidR="000958E9" w:rsidRPr="00AB7F93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01.01.202</w:t>
            </w:r>
            <w:r w:rsidR="000958E9" w:rsidRPr="00AB7F93">
              <w:rPr>
                <w:sz w:val="20"/>
                <w:szCs w:val="20"/>
              </w:rPr>
              <w:t>1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30.06.202</w:t>
            </w:r>
            <w:r w:rsidR="000958E9" w:rsidRPr="00AB7F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01.07.202</w:t>
            </w:r>
            <w:r w:rsidR="000958E9" w:rsidRPr="00AB7F93">
              <w:rPr>
                <w:sz w:val="20"/>
                <w:szCs w:val="20"/>
              </w:rPr>
              <w:t>1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31.12.202</w:t>
            </w:r>
            <w:r w:rsidR="000958E9" w:rsidRPr="00AB7F9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01.01.202</w:t>
            </w:r>
            <w:r w:rsidR="000958E9" w:rsidRPr="00AB7F93">
              <w:rPr>
                <w:sz w:val="20"/>
                <w:szCs w:val="20"/>
              </w:rPr>
              <w:t>2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30.06.202</w:t>
            </w:r>
            <w:r w:rsidR="000958E9" w:rsidRPr="00AB7F9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01.07.202</w:t>
            </w:r>
            <w:r w:rsidR="000958E9" w:rsidRPr="00AB7F93">
              <w:rPr>
                <w:sz w:val="20"/>
                <w:szCs w:val="20"/>
              </w:rPr>
              <w:t>2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</w:t>
            </w:r>
            <w:r w:rsidR="00A81916" w:rsidRPr="00AB7F93">
              <w:rPr>
                <w:sz w:val="20"/>
                <w:szCs w:val="20"/>
              </w:rPr>
              <w:t>1</w:t>
            </w:r>
            <w:r w:rsidRPr="00AB7F93">
              <w:rPr>
                <w:sz w:val="20"/>
                <w:szCs w:val="20"/>
              </w:rPr>
              <w:t>.12.202</w:t>
            </w:r>
            <w:r w:rsidR="000958E9" w:rsidRPr="00AB7F9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01.01.202</w:t>
            </w:r>
            <w:r w:rsidR="000958E9" w:rsidRPr="00AB7F93">
              <w:rPr>
                <w:sz w:val="20"/>
                <w:szCs w:val="20"/>
              </w:rPr>
              <w:t>3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30.06.202</w:t>
            </w:r>
            <w:r w:rsidR="000958E9" w:rsidRPr="00AB7F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01.07.202</w:t>
            </w:r>
            <w:r w:rsidR="000958E9" w:rsidRPr="00AB7F93">
              <w:rPr>
                <w:sz w:val="20"/>
                <w:szCs w:val="20"/>
              </w:rPr>
              <w:t>3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31.12.202</w:t>
            </w:r>
            <w:r w:rsidR="000958E9" w:rsidRPr="00AB7F9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с 01.01.202</w:t>
            </w:r>
            <w:r w:rsidR="000958E9" w:rsidRPr="00AB7F93">
              <w:rPr>
                <w:sz w:val="20"/>
                <w:szCs w:val="20"/>
              </w:rPr>
              <w:t>4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30.06.202</w:t>
            </w:r>
            <w:r w:rsidR="000958E9" w:rsidRPr="00AB7F9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 xml:space="preserve">с </w:t>
            </w:r>
            <w:r w:rsidR="009B340B" w:rsidRPr="00AB7F93">
              <w:rPr>
                <w:sz w:val="20"/>
                <w:szCs w:val="20"/>
              </w:rPr>
              <w:t>0</w:t>
            </w:r>
            <w:r w:rsidRPr="00AB7F93">
              <w:rPr>
                <w:sz w:val="20"/>
                <w:szCs w:val="20"/>
              </w:rPr>
              <w:t>1.</w:t>
            </w:r>
            <w:r w:rsidR="009B340B" w:rsidRPr="00AB7F93">
              <w:rPr>
                <w:sz w:val="20"/>
                <w:szCs w:val="20"/>
              </w:rPr>
              <w:t>07</w:t>
            </w:r>
            <w:r w:rsidRPr="00AB7F93">
              <w:rPr>
                <w:sz w:val="20"/>
                <w:szCs w:val="20"/>
              </w:rPr>
              <w:t>.202</w:t>
            </w:r>
            <w:r w:rsidR="000958E9" w:rsidRPr="00AB7F93">
              <w:rPr>
                <w:sz w:val="20"/>
                <w:szCs w:val="20"/>
              </w:rPr>
              <w:t>4</w:t>
            </w:r>
          </w:p>
          <w:p w:rsidR="0091054F" w:rsidRPr="00AB7F93" w:rsidRDefault="0091054F" w:rsidP="000958E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по 3</w:t>
            </w:r>
            <w:r w:rsidR="009B340B" w:rsidRPr="00AB7F93">
              <w:rPr>
                <w:sz w:val="20"/>
                <w:szCs w:val="20"/>
              </w:rPr>
              <w:t>1</w:t>
            </w:r>
            <w:r w:rsidRPr="00AB7F93">
              <w:rPr>
                <w:sz w:val="20"/>
                <w:szCs w:val="20"/>
              </w:rPr>
              <w:t>.</w:t>
            </w:r>
            <w:r w:rsidR="009B340B" w:rsidRPr="00AB7F93">
              <w:rPr>
                <w:sz w:val="20"/>
                <w:szCs w:val="20"/>
              </w:rPr>
              <w:t>12</w:t>
            </w:r>
            <w:r w:rsidRPr="00AB7F93">
              <w:rPr>
                <w:sz w:val="20"/>
                <w:szCs w:val="20"/>
              </w:rPr>
              <w:t>.202</w:t>
            </w:r>
            <w:r w:rsidR="000958E9" w:rsidRPr="00AB7F93">
              <w:rPr>
                <w:sz w:val="20"/>
                <w:szCs w:val="20"/>
              </w:rPr>
              <w:t>4</w:t>
            </w:r>
          </w:p>
        </w:tc>
      </w:tr>
      <w:tr w:rsidR="0091054F" w:rsidRPr="00AB7F93" w:rsidTr="004463CF">
        <w:trPr>
          <w:trHeight w:val="1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F" w:rsidRPr="00AB7F93" w:rsidRDefault="000A50E1" w:rsidP="00DD7ED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B7F93">
              <w:rPr>
                <w:sz w:val="18"/>
                <w:szCs w:val="18"/>
              </w:rPr>
              <w:t>1</w:t>
            </w:r>
            <w:r w:rsidR="0071341E" w:rsidRPr="00AB7F93">
              <w:rPr>
                <w:sz w:val="18"/>
                <w:szCs w:val="18"/>
              </w:rPr>
              <w:t>1</w:t>
            </w:r>
          </w:p>
        </w:tc>
      </w:tr>
      <w:tr w:rsidR="0091054F" w:rsidRPr="00AB7F93" w:rsidTr="00AB7F93">
        <w:trPr>
          <w:trHeight w:val="440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F" w:rsidRPr="00AB7F93" w:rsidRDefault="0091054F" w:rsidP="00DD7EDC">
            <w:pPr>
              <w:spacing w:line="220" w:lineRule="exact"/>
              <w:jc w:val="center"/>
            </w:pPr>
            <w:r w:rsidRPr="00AB7F93">
              <w:t>Питьевая вода (питьевое водоснабжение)</w:t>
            </w:r>
          </w:p>
        </w:tc>
      </w:tr>
      <w:tr w:rsidR="00D21AF5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F5" w:rsidRPr="00AB7F93" w:rsidRDefault="00D21AF5" w:rsidP="00DD7EDC">
            <w:pPr>
              <w:spacing w:line="220" w:lineRule="exact"/>
            </w:pPr>
            <w:r w:rsidRPr="00AB7F93">
              <w:t>Население</w:t>
            </w:r>
            <w:r w:rsidRPr="00AB7F93">
              <w:rPr>
                <w:rStyle w:val="a7"/>
              </w:rPr>
              <w:footnoteReference w:customMarkFollows="1" w:id="3"/>
              <w:sym w:font="Symbol" w:char="F02A"/>
            </w:r>
            <w:r w:rsidRPr="00AB7F93">
              <w:rPr>
                <w:rStyle w:val="a7"/>
              </w:rPr>
              <w:sym w:font="Symbol" w:char="F02A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25,53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25,53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27,61</w:t>
            </w:r>
          </w:p>
        </w:tc>
      </w:tr>
      <w:tr w:rsidR="00D21AF5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F5" w:rsidRPr="00AB7F93" w:rsidRDefault="00D21AF5" w:rsidP="00DD7EDC">
            <w:pPr>
              <w:spacing w:line="220" w:lineRule="exact"/>
            </w:pPr>
            <w:r w:rsidRPr="00AB7F93">
              <w:t>Бюджетные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49,19</w:t>
            </w:r>
          </w:p>
        </w:tc>
      </w:tr>
      <w:tr w:rsidR="00D21AF5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F5" w:rsidRPr="00AB7F93" w:rsidRDefault="00D21AF5" w:rsidP="00DD7EDC">
            <w:pPr>
              <w:spacing w:line="220" w:lineRule="exact"/>
            </w:pPr>
            <w:r w:rsidRPr="00AB7F93">
              <w:t>Прочие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45,48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spacing w:line="220" w:lineRule="exact"/>
              <w:jc w:val="center"/>
            </w:pPr>
            <w:r w:rsidRPr="00AB7F93"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21AF5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tabs>
                <w:tab w:val="left" w:pos="344"/>
              </w:tabs>
              <w:spacing w:line="220" w:lineRule="exact"/>
              <w:jc w:val="center"/>
            </w:pPr>
            <w:r w:rsidRPr="00AB7F93">
              <w:t>49,19</w:t>
            </w:r>
          </w:p>
        </w:tc>
      </w:tr>
      <w:tr w:rsidR="00D21AF5" w:rsidRPr="00AB7F93" w:rsidTr="00AB7F93">
        <w:trPr>
          <w:trHeight w:val="440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F5" w:rsidRPr="00AB7F93" w:rsidRDefault="00D21AF5" w:rsidP="00DD7EDC">
            <w:pPr>
              <w:spacing w:line="220" w:lineRule="exact"/>
              <w:jc w:val="center"/>
            </w:pPr>
            <w:r w:rsidRPr="00AB7F93">
              <w:t>Водоотведение</w:t>
            </w:r>
          </w:p>
        </w:tc>
      </w:tr>
      <w:tr w:rsidR="00E72AC3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C3" w:rsidRPr="00AB7F93" w:rsidRDefault="00E72AC3" w:rsidP="00E37E35">
            <w:pPr>
              <w:spacing w:line="220" w:lineRule="exact"/>
            </w:pPr>
            <w:r w:rsidRPr="00AB7F93">
              <w:t>Население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557FE8">
            <w:pPr>
              <w:spacing w:line="220" w:lineRule="exact"/>
              <w:jc w:val="center"/>
            </w:pPr>
            <w:r w:rsidRPr="00AB7F93"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DD7EDC">
            <w:pPr>
              <w:spacing w:line="220" w:lineRule="exact"/>
              <w:jc w:val="center"/>
            </w:pPr>
            <w:r w:rsidRPr="00AB7F93">
              <w:t>23,71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557FE8">
            <w:pPr>
              <w:spacing w:line="220" w:lineRule="exact"/>
              <w:jc w:val="center"/>
            </w:pPr>
            <w:r w:rsidRPr="00AB7F93">
              <w:t>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25,65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25,65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27,74</w:t>
            </w:r>
          </w:p>
        </w:tc>
      </w:tr>
      <w:tr w:rsidR="00E72AC3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C3" w:rsidRPr="00AB7F93" w:rsidRDefault="00E72AC3" w:rsidP="00DD7EDC">
            <w:pPr>
              <w:spacing w:line="220" w:lineRule="exact"/>
            </w:pPr>
            <w:r w:rsidRPr="00AB7F93">
              <w:t>Бюджетные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DD7EDC">
            <w:pPr>
              <w:spacing w:line="220" w:lineRule="exact"/>
              <w:jc w:val="center"/>
            </w:pPr>
            <w:r w:rsidRPr="00AB7F93">
              <w:t>54,39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DD7EDC">
            <w:pPr>
              <w:spacing w:line="220" w:lineRule="exact"/>
              <w:jc w:val="center"/>
            </w:pPr>
            <w:r w:rsidRPr="00AB7F93">
              <w:t>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557FE8">
            <w:pPr>
              <w:spacing w:line="220" w:lineRule="exact"/>
              <w:jc w:val="center"/>
            </w:pPr>
            <w:r w:rsidRPr="00AB7F93">
              <w:t>58,76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58,76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66,09</w:t>
            </w:r>
          </w:p>
        </w:tc>
      </w:tr>
      <w:tr w:rsidR="00E72AC3" w:rsidRPr="00AB7F93" w:rsidTr="00AB7F93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C3" w:rsidRPr="00AB7F93" w:rsidRDefault="00E72AC3" w:rsidP="00DD7EDC">
            <w:pPr>
              <w:spacing w:line="220" w:lineRule="exact"/>
            </w:pPr>
            <w:r w:rsidRPr="00AB7F93">
              <w:t>Прочие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54,39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DD7EDC">
            <w:pPr>
              <w:spacing w:line="220" w:lineRule="exact"/>
              <w:jc w:val="center"/>
            </w:pPr>
            <w:r w:rsidRPr="00AB7F93">
              <w:t>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557FE8">
            <w:pPr>
              <w:spacing w:line="220" w:lineRule="exact"/>
              <w:jc w:val="center"/>
            </w:pPr>
            <w:r w:rsidRPr="00AB7F93">
              <w:t>58,76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58,76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72AC3">
            <w:pPr>
              <w:spacing w:line="220" w:lineRule="exact"/>
              <w:jc w:val="center"/>
            </w:pPr>
            <w:r w:rsidRPr="00AB7F93">
              <w:t>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C3" w:rsidRPr="00AB7F93" w:rsidRDefault="00E72AC3" w:rsidP="00E37E35">
            <w:pPr>
              <w:spacing w:line="220" w:lineRule="exact"/>
              <w:jc w:val="center"/>
            </w:pPr>
            <w:r w:rsidRPr="00AB7F93">
              <w:t>66,09</w:t>
            </w:r>
          </w:p>
        </w:tc>
      </w:tr>
    </w:tbl>
    <w:p w:rsidR="004463CF" w:rsidRPr="00AB7F93" w:rsidRDefault="004463CF" w:rsidP="00C717B0">
      <w:pPr>
        <w:spacing w:line="200" w:lineRule="exact"/>
        <w:ind w:left="5954"/>
        <w:rPr>
          <w:sz w:val="20"/>
          <w:szCs w:val="20"/>
        </w:rPr>
        <w:sectPr w:rsidR="004463CF" w:rsidRPr="00AB7F93" w:rsidSect="004463CF">
          <w:pgSz w:w="16840" w:h="11907" w:orient="landscape" w:code="9"/>
          <w:pgMar w:top="1134" w:right="1134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>ПРИЛОЖЕНИЕ 3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к приказу 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>комитета тарифного регулирования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Волгоградской области 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от </w:t>
      </w:r>
      <w:r w:rsidR="00F07F29" w:rsidRPr="00AB7F93">
        <w:rPr>
          <w:sz w:val="20"/>
          <w:szCs w:val="20"/>
        </w:rPr>
        <w:t>2</w:t>
      </w:r>
      <w:r w:rsidR="00D21AF5" w:rsidRPr="00AB7F93">
        <w:rPr>
          <w:sz w:val="20"/>
          <w:szCs w:val="20"/>
        </w:rPr>
        <w:t>7 ноября</w:t>
      </w:r>
      <w:r w:rsidRPr="00AB7F93">
        <w:rPr>
          <w:sz w:val="20"/>
          <w:szCs w:val="20"/>
        </w:rPr>
        <w:t xml:space="preserve"> 201</w:t>
      </w:r>
      <w:r w:rsidR="00D21AF5" w:rsidRPr="00AB7F93">
        <w:rPr>
          <w:sz w:val="20"/>
          <w:szCs w:val="20"/>
        </w:rPr>
        <w:t>9</w:t>
      </w:r>
      <w:r w:rsidRPr="00AB7F93">
        <w:rPr>
          <w:sz w:val="20"/>
          <w:szCs w:val="20"/>
        </w:rPr>
        <w:t xml:space="preserve"> г. № </w:t>
      </w:r>
      <w:r w:rsidR="00AB7F93">
        <w:rPr>
          <w:sz w:val="20"/>
          <w:szCs w:val="20"/>
        </w:rPr>
        <w:t>38/49</w:t>
      </w:r>
    </w:p>
    <w:p w:rsidR="004463CF" w:rsidRPr="00AB7F93" w:rsidRDefault="004463CF" w:rsidP="004463CF"/>
    <w:p w:rsidR="004463CF" w:rsidRPr="00AB7F93" w:rsidRDefault="004463CF" w:rsidP="004463CF"/>
    <w:p w:rsidR="00EB6246" w:rsidRPr="00AB7F93" w:rsidRDefault="00EB6246" w:rsidP="00EB6246">
      <w:pPr>
        <w:autoSpaceDE w:val="0"/>
        <w:autoSpaceDN w:val="0"/>
        <w:adjustRightInd w:val="0"/>
        <w:jc w:val="center"/>
        <w:outlineLvl w:val="1"/>
      </w:pPr>
      <w:r w:rsidRPr="00AB7F93">
        <w:t>ПРОИЗВОДСТВЕННАЯ ПРОГРАММА</w:t>
      </w:r>
    </w:p>
    <w:p w:rsidR="00EB6246" w:rsidRPr="00AB7F93" w:rsidRDefault="00EB6246" w:rsidP="00EB6246">
      <w:pPr>
        <w:autoSpaceDE w:val="0"/>
        <w:autoSpaceDN w:val="0"/>
        <w:adjustRightInd w:val="0"/>
        <w:jc w:val="center"/>
        <w:outlineLvl w:val="1"/>
      </w:pPr>
    </w:p>
    <w:p w:rsidR="00EB6246" w:rsidRPr="00AB7F93" w:rsidRDefault="004463CF" w:rsidP="004463CF">
      <w:pPr>
        <w:pStyle w:val="ConsPlusNormal"/>
        <w:jc w:val="both"/>
        <w:rPr>
          <w:sz w:val="24"/>
          <w:szCs w:val="24"/>
        </w:rPr>
      </w:pPr>
      <w:r w:rsidRPr="00AB7F93">
        <w:rPr>
          <w:sz w:val="24"/>
          <w:szCs w:val="24"/>
        </w:rPr>
        <w:t>1. </w:t>
      </w:r>
      <w:r w:rsidR="00EB6246" w:rsidRPr="00AB7F93">
        <w:rPr>
          <w:sz w:val="24"/>
          <w:szCs w:val="24"/>
        </w:rPr>
        <w:t>Паспорт производственной программы в сфере холодного водоснабжения (питьевая вода)</w:t>
      </w:r>
    </w:p>
    <w:p w:rsidR="00DD7EDC" w:rsidRPr="00AB7F93" w:rsidRDefault="00DD7EDC" w:rsidP="004463CF">
      <w:pPr>
        <w:pStyle w:val="ConsPlusNormal"/>
        <w:jc w:val="both"/>
        <w:rPr>
          <w:sz w:val="24"/>
          <w:szCs w:val="24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6663"/>
      </w:tblGrid>
      <w:tr w:rsidR="00EB6246" w:rsidRPr="00AB7F93" w:rsidTr="004463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802DE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E0110E">
            <w:pPr>
              <w:autoSpaceDE w:val="0"/>
              <w:autoSpaceDN w:val="0"/>
              <w:adjustRightInd w:val="0"/>
            </w:pPr>
            <w:r w:rsidRPr="00AB7F93"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E9" w:rsidRPr="00AB7F93" w:rsidRDefault="00802DE9" w:rsidP="00802DE9">
            <w:pPr>
              <w:spacing w:line="228" w:lineRule="auto"/>
              <w:rPr>
                <w:rFonts w:eastAsia="Calibri"/>
              </w:rPr>
            </w:pPr>
            <w:r w:rsidRPr="00AB7F93">
              <w:t>Муниципальное унитарное предприятие "Медведевское ЖКХ" Медведевского сельского поселения Иловлинского муниципального района Волгоградской области</w:t>
            </w:r>
            <w:r w:rsidRPr="00AB7F93">
              <w:rPr>
                <w:rFonts w:eastAsia="Calibri"/>
              </w:rPr>
              <w:t xml:space="preserve"> </w:t>
            </w:r>
          </w:p>
          <w:p w:rsidR="00802DE9" w:rsidRPr="00AB7F93" w:rsidRDefault="00D666EB" w:rsidP="00802DE9">
            <w:pPr>
              <w:spacing w:line="228" w:lineRule="auto"/>
            </w:pPr>
            <w:r w:rsidRPr="00AB7F93">
              <w:t xml:space="preserve">Молодежная ул., д. 19, </w:t>
            </w:r>
            <w:r w:rsidR="00802DE9" w:rsidRPr="00AB7F93">
              <w:t xml:space="preserve">офис 1, </w:t>
            </w:r>
            <w:r w:rsidRPr="00AB7F93">
              <w:t xml:space="preserve">х. Медведев, </w:t>
            </w:r>
          </w:p>
          <w:p w:rsidR="00EB6246" w:rsidRPr="00AB7F93" w:rsidRDefault="00D666EB" w:rsidP="00802DE9">
            <w:pPr>
              <w:spacing w:line="228" w:lineRule="auto"/>
              <w:rPr>
                <w:rFonts w:eastAsia="Calibri"/>
              </w:rPr>
            </w:pPr>
            <w:r w:rsidRPr="00AB7F93">
              <w:t>Иловлинский район, Волгоградская область, 403082</w:t>
            </w:r>
          </w:p>
        </w:tc>
      </w:tr>
      <w:tr w:rsidR="00EB6246" w:rsidRPr="00AB7F93" w:rsidTr="004463C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802DE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E0110E">
            <w:pPr>
              <w:autoSpaceDE w:val="0"/>
              <w:autoSpaceDN w:val="0"/>
              <w:adjustRightInd w:val="0"/>
            </w:pPr>
            <w:r w:rsidRPr="00AB7F93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BE6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тарифного регулирования Волгоградской области, </w:t>
            </w:r>
            <w:r w:rsidR="00BE640F" w:rsidRPr="00AB7F93">
              <w:rPr>
                <w:rFonts w:ascii="Times New Roman" w:hAnsi="Times New Roman" w:cs="Times New Roman"/>
                <w:sz w:val="24"/>
                <w:szCs w:val="24"/>
              </w:rPr>
              <w:t>Скосырева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B50E4A"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0F" w:rsidRPr="00AB7F93">
              <w:rPr>
                <w:rFonts w:ascii="Times New Roman" w:hAnsi="Times New Roman" w:cs="Times New Roman"/>
                <w:sz w:val="24"/>
                <w:szCs w:val="24"/>
              </w:rPr>
              <w:t>7, Волгоград, 400066</w:t>
            </w:r>
          </w:p>
        </w:tc>
      </w:tr>
      <w:tr w:rsidR="00EB6246" w:rsidRPr="00AB7F93" w:rsidTr="004463CF">
        <w:trPr>
          <w:cantSplit/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802DE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E0110E">
            <w:pPr>
              <w:autoSpaceDE w:val="0"/>
              <w:autoSpaceDN w:val="0"/>
              <w:adjustRightInd w:val="0"/>
            </w:pPr>
            <w:r w:rsidRPr="00AB7F93">
              <w:t>Период реализации производственной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46" w:rsidRPr="00AB7F93" w:rsidRDefault="00EB6246" w:rsidP="00D04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6A30" w:rsidRPr="00AB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350" w:rsidRPr="00AB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A30" w:rsidRPr="00AB7F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04A0B" w:rsidRPr="00AB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166A30" w:rsidRPr="00AB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A0B" w:rsidRPr="00AB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6246" w:rsidRPr="00AB7F93" w:rsidRDefault="00EB6246" w:rsidP="00EB6246">
      <w:pPr>
        <w:autoSpaceDE w:val="0"/>
        <w:autoSpaceDN w:val="0"/>
        <w:adjustRightInd w:val="0"/>
        <w:jc w:val="both"/>
      </w:pPr>
    </w:p>
    <w:p w:rsidR="00BF6F67" w:rsidRPr="00AB7F93" w:rsidRDefault="00BF6F67" w:rsidP="00BF6F67">
      <w:pPr>
        <w:autoSpaceDE w:val="0"/>
        <w:autoSpaceDN w:val="0"/>
        <w:adjustRightInd w:val="0"/>
        <w:jc w:val="both"/>
      </w:pPr>
      <w:r w:rsidRPr="00AB7F93">
        <w:t xml:space="preserve">2. Перечень плановых мероприятий по ремонту объектов централизованных систем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снижению потерь воды при транспортировке не представлен. </w:t>
      </w:r>
    </w:p>
    <w:p w:rsidR="00617F88" w:rsidRPr="00AB7F93" w:rsidRDefault="00617F88" w:rsidP="00617F88">
      <w:pPr>
        <w:autoSpaceDE w:val="0"/>
        <w:autoSpaceDN w:val="0"/>
        <w:adjustRightInd w:val="0"/>
        <w:ind w:left="360"/>
        <w:jc w:val="both"/>
      </w:pPr>
    </w:p>
    <w:p w:rsidR="00EB6246" w:rsidRPr="00AB7F93" w:rsidRDefault="004463CF" w:rsidP="006C46C8">
      <w:pPr>
        <w:autoSpaceDE w:val="0"/>
        <w:autoSpaceDN w:val="0"/>
        <w:adjustRightInd w:val="0"/>
        <w:jc w:val="both"/>
      </w:pPr>
      <w:r w:rsidRPr="00AB7F93">
        <w:t>3. </w:t>
      </w:r>
      <w:r w:rsidR="00EB6246" w:rsidRPr="00AB7F93">
        <w:t>Планируемый объем подачи воды</w:t>
      </w:r>
    </w:p>
    <w:p w:rsidR="00DD7EDC" w:rsidRPr="00AB7F93" w:rsidRDefault="00DD7EDC" w:rsidP="006C46C8">
      <w:pPr>
        <w:autoSpaceDE w:val="0"/>
        <w:autoSpaceDN w:val="0"/>
        <w:adjustRightInd w:val="0"/>
        <w:jc w:val="both"/>
      </w:pPr>
    </w:p>
    <w:tbl>
      <w:tblPr>
        <w:tblW w:w="138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2"/>
        <w:gridCol w:w="4665"/>
        <w:gridCol w:w="1276"/>
        <w:gridCol w:w="1445"/>
        <w:gridCol w:w="1446"/>
        <w:gridCol w:w="1446"/>
        <w:gridCol w:w="1446"/>
        <w:gridCol w:w="1446"/>
      </w:tblGrid>
      <w:tr w:rsidR="00166A30" w:rsidRPr="00AB7F93" w:rsidTr="00802DE9">
        <w:trPr>
          <w:cantSplit/>
          <w:trHeight w:val="56"/>
          <w:tblHeader/>
        </w:trPr>
        <w:tc>
          <w:tcPr>
            <w:tcW w:w="722" w:type="dxa"/>
            <w:vMerge w:val="restart"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665" w:type="dxa"/>
            <w:vMerge w:val="restart"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229" w:type="dxa"/>
            <w:gridSpan w:val="5"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Величина показателей</w:t>
            </w:r>
          </w:p>
        </w:tc>
      </w:tr>
      <w:tr w:rsidR="00166A30" w:rsidRPr="00AB7F93" w:rsidTr="00802DE9">
        <w:trPr>
          <w:cantSplit/>
          <w:trHeight w:val="490"/>
          <w:tblHeader/>
        </w:trPr>
        <w:tc>
          <w:tcPr>
            <w:tcW w:w="722" w:type="dxa"/>
            <w:vMerge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5" w:type="dxa"/>
            <w:vMerge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6A30" w:rsidRPr="00AB7F93" w:rsidRDefault="00166A30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</w:t>
            </w:r>
            <w:r w:rsidR="003B4DB9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6A30" w:rsidRPr="00AB7F93" w:rsidRDefault="00166A30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3B4DB9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6A30" w:rsidRPr="00AB7F93" w:rsidRDefault="00166A30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6A30" w:rsidRPr="00AB7F93" w:rsidRDefault="00166A30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6A30" w:rsidRPr="00AB7F93" w:rsidRDefault="00166A30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6A30" w:rsidRPr="00AB7F93" w:rsidTr="00802DE9">
        <w:trPr>
          <w:cantSplit/>
          <w:trHeight w:val="56"/>
          <w:tblHeader/>
        </w:trPr>
        <w:tc>
          <w:tcPr>
            <w:tcW w:w="722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5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</w:tcPr>
          <w:p w:rsidR="00166A30" w:rsidRPr="00AB7F93" w:rsidRDefault="00166A30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F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r w:rsidRPr="00AB7F93">
              <w:t>Объем поднятой воды из источников водоснабжения в том числе: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jc w:val="center"/>
              <w:rPr>
                <w:bCs/>
              </w:rPr>
            </w:pPr>
            <w:r w:rsidRPr="00AB7F93">
              <w:rPr>
                <w:bCs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jc w:val="center"/>
              <w:rPr>
                <w:bCs/>
              </w:rPr>
            </w:pPr>
            <w:r w:rsidRPr="00AB7F93">
              <w:rPr>
                <w:bCs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jc w:val="center"/>
              <w:rPr>
                <w:bCs/>
              </w:rPr>
            </w:pPr>
            <w:r w:rsidRPr="00AB7F93">
              <w:rPr>
                <w:bCs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jc w:val="center"/>
              <w:rPr>
                <w:bCs/>
              </w:rPr>
            </w:pPr>
            <w:r w:rsidRPr="00AB7F93">
              <w:rPr>
                <w:bCs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jc w:val="center"/>
              <w:rPr>
                <w:bCs/>
              </w:rPr>
            </w:pPr>
            <w:r w:rsidRPr="00AB7F93">
              <w:rPr>
                <w:bCs/>
              </w:rPr>
              <w:t>28,84</w:t>
            </w:r>
          </w:p>
        </w:tc>
      </w:tr>
      <w:tr w:rsidR="00D21AF5" w:rsidRPr="00AB7F93" w:rsidTr="00802DE9">
        <w:trPr>
          <w:cantSplit/>
          <w:trHeight w:val="36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r w:rsidRPr="00AB7F93">
              <w:t>из поверхностных источников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352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r w:rsidRPr="00AB7F93">
              <w:t>из подземных источников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>Объем покупки воды, в том числе по поставщикам: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224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 xml:space="preserve">- 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165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 xml:space="preserve">- 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71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r w:rsidRPr="00AB7F93">
              <w:t>Объем воды на собственные нужды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jc w:val="center"/>
            </w:pPr>
            <w:r w:rsidRPr="00AB7F93"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71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r w:rsidRPr="00AB7F93">
              <w:t>Объем воды</w:t>
            </w:r>
            <w:r w:rsidR="00EB0B23" w:rsidRPr="00AB7F93">
              <w:t>,</w:t>
            </w:r>
            <w:r w:rsidRPr="00AB7F93">
              <w:t xml:space="preserve"> пропущенный через очистные сооружения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jc w:val="center"/>
            </w:pPr>
            <w:r w:rsidRPr="00AB7F93"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>Объем воды, поступившей в сеть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>Потери воды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% от отпуска в сеть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>Объем реализации товаров и услуг по категориям потребителей: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pStyle w:val="ConsPlusCell"/>
              <w:ind w:left="-57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autoSpaceDE w:val="0"/>
              <w:autoSpaceDN w:val="0"/>
              <w:adjustRightInd w:val="0"/>
            </w:pPr>
            <w:r w:rsidRPr="00AB7F93">
              <w:t>- населению по приборам учета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ind w:left="-57" w:right="-44"/>
            </w:pPr>
            <w:r w:rsidRPr="00AB7F93">
              <w:t>8.1.2.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населению по нормативам потребления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ind w:left="-57" w:right="-44"/>
            </w:pPr>
            <w:r w:rsidRPr="00AB7F93">
              <w:t>8.2.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ind w:left="-57" w:right="-44"/>
            </w:pPr>
            <w:r w:rsidRPr="00AB7F93">
              <w:t>8.3.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D21AF5" w:rsidRPr="00AB7F93" w:rsidTr="00802DE9">
        <w:trPr>
          <w:cantSplit/>
          <w:trHeight w:val="240"/>
        </w:trPr>
        <w:tc>
          <w:tcPr>
            <w:tcW w:w="722" w:type="dxa"/>
            <w:vAlign w:val="center"/>
          </w:tcPr>
          <w:p w:rsidR="00D21AF5" w:rsidRPr="00AB7F93" w:rsidRDefault="00D21AF5" w:rsidP="00AB7F93">
            <w:pPr>
              <w:ind w:left="-57" w:right="-44"/>
            </w:pPr>
            <w:r w:rsidRPr="00AB7F93">
              <w:t>8.4.</w:t>
            </w:r>
          </w:p>
        </w:tc>
        <w:tc>
          <w:tcPr>
            <w:tcW w:w="4665" w:type="dxa"/>
            <w:vAlign w:val="center"/>
          </w:tcPr>
          <w:p w:rsidR="00D21AF5" w:rsidRPr="00AB7F93" w:rsidRDefault="00D21AF5" w:rsidP="00DD7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- потребление на производственные нужды </w:t>
            </w:r>
          </w:p>
        </w:tc>
        <w:tc>
          <w:tcPr>
            <w:tcW w:w="1276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5" w:type="dxa"/>
            <w:vAlign w:val="center"/>
          </w:tcPr>
          <w:p w:rsidR="00D21AF5" w:rsidRPr="00AB7F93" w:rsidRDefault="00D21AF5" w:rsidP="00DD7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D21AF5" w:rsidRPr="00AB7F93" w:rsidRDefault="00D21AF5" w:rsidP="00D21A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B6246" w:rsidRPr="00AB7F93" w:rsidRDefault="00EB6246" w:rsidP="00EB6246">
      <w:pPr>
        <w:autoSpaceDE w:val="0"/>
        <w:autoSpaceDN w:val="0"/>
        <w:adjustRightInd w:val="0"/>
        <w:jc w:val="both"/>
      </w:pPr>
    </w:p>
    <w:p w:rsidR="00EB6246" w:rsidRPr="00AB7F93" w:rsidRDefault="004463CF" w:rsidP="006C46C8">
      <w:pPr>
        <w:autoSpaceDE w:val="0"/>
        <w:autoSpaceDN w:val="0"/>
        <w:adjustRightInd w:val="0"/>
        <w:jc w:val="both"/>
      </w:pPr>
      <w:r w:rsidRPr="00AB7F93">
        <w:t>4. </w:t>
      </w:r>
      <w:r w:rsidR="00EB6246" w:rsidRPr="00AB7F93">
        <w:t>Объем финансовых потребностей, необходимых для реализации производственной программы</w:t>
      </w:r>
      <w:r w:rsidR="00EB0B23" w:rsidRPr="00AB7F93">
        <w:t>:</w:t>
      </w:r>
    </w:p>
    <w:p w:rsidR="00EB0B23" w:rsidRPr="00AB7F93" w:rsidRDefault="00EB0B23" w:rsidP="006C46C8">
      <w:pPr>
        <w:autoSpaceDE w:val="0"/>
        <w:autoSpaceDN w:val="0"/>
        <w:adjustRightInd w:val="0"/>
        <w:jc w:val="both"/>
      </w:pPr>
    </w:p>
    <w:p w:rsidR="00EB6246" w:rsidRPr="00AB7F93" w:rsidRDefault="006C46C8" w:rsidP="006C46C8">
      <w:pPr>
        <w:autoSpaceDE w:val="0"/>
        <w:autoSpaceDN w:val="0"/>
        <w:adjustRightInd w:val="0"/>
        <w:jc w:val="both"/>
      </w:pPr>
      <w:r w:rsidRPr="00AB7F93">
        <w:tab/>
      </w:r>
      <w:r w:rsidR="00EB6246" w:rsidRPr="00AB7F93">
        <w:t>20</w:t>
      </w:r>
      <w:r w:rsidR="00D04A0B" w:rsidRPr="00AB7F93">
        <w:t>20</w:t>
      </w:r>
      <w:r w:rsidR="00EB6246" w:rsidRPr="00AB7F93">
        <w:t xml:space="preserve"> год </w:t>
      </w:r>
      <w:r w:rsidR="00796257" w:rsidRPr="00AB7F93">
        <w:t>–</w:t>
      </w:r>
      <w:r w:rsidR="00166A30" w:rsidRPr="00AB7F93">
        <w:t xml:space="preserve"> </w:t>
      </w:r>
      <w:r w:rsidR="00D21AF5" w:rsidRPr="00AB7F93">
        <w:t>1072,12</w:t>
      </w:r>
      <w:r w:rsidR="00166A30" w:rsidRPr="00AB7F93">
        <w:t xml:space="preserve"> </w:t>
      </w:r>
      <w:r w:rsidR="00EB6246" w:rsidRPr="00AB7F93">
        <w:t>тыс. руб. в год;</w:t>
      </w:r>
    </w:p>
    <w:p w:rsidR="00EB6246" w:rsidRPr="00AB7F93" w:rsidRDefault="006C46C8" w:rsidP="006C46C8">
      <w:pPr>
        <w:autoSpaceDE w:val="0"/>
        <w:autoSpaceDN w:val="0"/>
        <w:adjustRightInd w:val="0"/>
        <w:jc w:val="both"/>
      </w:pPr>
      <w:r w:rsidRPr="00AB7F93">
        <w:tab/>
      </w:r>
      <w:r w:rsidR="00EB6246" w:rsidRPr="00AB7F93">
        <w:t>20</w:t>
      </w:r>
      <w:r w:rsidR="005D6051" w:rsidRPr="00AB7F93">
        <w:t>2</w:t>
      </w:r>
      <w:r w:rsidR="00D04A0B" w:rsidRPr="00AB7F93">
        <w:t>1</w:t>
      </w:r>
      <w:r w:rsidR="00EB6246" w:rsidRPr="00AB7F93">
        <w:t xml:space="preserve"> год –</w:t>
      </w:r>
      <w:r w:rsidR="00166A30" w:rsidRPr="00AB7F93">
        <w:t xml:space="preserve"> </w:t>
      </w:r>
      <w:r w:rsidR="00D21AF5" w:rsidRPr="00AB7F93">
        <w:t>1113,78</w:t>
      </w:r>
      <w:r w:rsidR="00166A30" w:rsidRPr="00AB7F93">
        <w:t xml:space="preserve"> </w:t>
      </w:r>
      <w:r w:rsidR="00EB6246" w:rsidRPr="00AB7F93">
        <w:t>тыс. руб. в год;</w:t>
      </w:r>
    </w:p>
    <w:p w:rsidR="00166A30" w:rsidRPr="00AB7F93" w:rsidRDefault="006C46C8" w:rsidP="006C46C8">
      <w:pPr>
        <w:autoSpaceDE w:val="0"/>
        <w:autoSpaceDN w:val="0"/>
        <w:adjustRightInd w:val="0"/>
        <w:jc w:val="both"/>
      </w:pPr>
      <w:r w:rsidRPr="00AB7F93">
        <w:tab/>
      </w:r>
      <w:r w:rsidR="00166A30" w:rsidRPr="00AB7F93">
        <w:t>202</w:t>
      </w:r>
      <w:r w:rsidR="00D04A0B" w:rsidRPr="00AB7F93">
        <w:t>2</w:t>
      </w:r>
      <w:r w:rsidR="00EB6246" w:rsidRPr="00AB7F93">
        <w:t xml:space="preserve"> год </w:t>
      </w:r>
      <w:r w:rsidR="00796257" w:rsidRPr="00AB7F93">
        <w:t>–</w:t>
      </w:r>
      <w:r w:rsidR="00EB6246" w:rsidRPr="00AB7F93">
        <w:t xml:space="preserve"> </w:t>
      </w:r>
      <w:r w:rsidR="00D21AF5" w:rsidRPr="00AB7F93">
        <w:t>1158,33</w:t>
      </w:r>
      <w:r w:rsidR="008C5DF7" w:rsidRPr="00AB7F93">
        <w:t xml:space="preserve"> </w:t>
      </w:r>
      <w:r w:rsidR="00EB6246" w:rsidRPr="00AB7F93">
        <w:t>тыс. руб. в год</w:t>
      </w:r>
      <w:r w:rsidR="00166A30" w:rsidRPr="00AB7F93">
        <w:t>;</w:t>
      </w:r>
    </w:p>
    <w:p w:rsidR="00166A30" w:rsidRPr="00AB7F93" w:rsidRDefault="006C46C8" w:rsidP="006C46C8">
      <w:pPr>
        <w:autoSpaceDE w:val="0"/>
        <w:autoSpaceDN w:val="0"/>
        <w:adjustRightInd w:val="0"/>
        <w:jc w:val="both"/>
      </w:pPr>
      <w:r w:rsidRPr="00AB7F93">
        <w:tab/>
      </w:r>
      <w:r w:rsidR="00166A30" w:rsidRPr="00AB7F93">
        <w:t>202</w:t>
      </w:r>
      <w:r w:rsidR="00D04A0B" w:rsidRPr="00AB7F93">
        <w:t>3</w:t>
      </w:r>
      <w:r w:rsidR="00166A30" w:rsidRPr="00AB7F93">
        <w:t xml:space="preserve"> год – </w:t>
      </w:r>
      <w:r w:rsidR="00D21AF5" w:rsidRPr="00AB7F93">
        <w:t>1204,66</w:t>
      </w:r>
      <w:r w:rsidR="00166A30" w:rsidRPr="00AB7F93">
        <w:t xml:space="preserve"> тыс. руб. в год;</w:t>
      </w:r>
    </w:p>
    <w:p w:rsidR="00EB6246" w:rsidRPr="00AB7F93" w:rsidRDefault="006C46C8" w:rsidP="006C46C8">
      <w:pPr>
        <w:autoSpaceDE w:val="0"/>
        <w:autoSpaceDN w:val="0"/>
        <w:adjustRightInd w:val="0"/>
        <w:jc w:val="both"/>
      </w:pPr>
      <w:r w:rsidRPr="00AB7F93">
        <w:tab/>
      </w:r>
      <w:r w:rsidR="00871DC2" w:rsidRPr="00AB7F93">
        <w:t>2</w:t>
      </w:r>
      <w:r w:rsidR="00166A30" w:rsidRPr="00AB7F93">
        <w:t>02</w:t>
      </w:r>
      <w:r w:rsidR="00D04A0B" w:rsidRPr="00AB7F93">
        <w:t>4</w:t>
      </w:r>
      <w:r w:rsidR="00166A30" w:rsidRPr="00AB7F93">
        <w:t xml:space="preserve"> год – </w:t>
      </w:r>
      <w:r w:rsidR="00D21AF5" w:rsidRPr="00AB7F93">
        <w:t>1252,85</w:t>
      </w:r>
      <w:r w:rsidR="00166A30" w:rsidRPr="00AB7F93">
        <w:t xml:space="preserve"> тыс. руб. в год</w:t>
      </w:r>
      <w:r w:rsidR="00EB6246" w:rsidRPr="00AB7F93">
        <w:t>.</w:t>
      </w:r>
    </w:p>
    <w:p w:rsidR="00DD7EDC" w:rsidRPr="00AB7F93" w:rsidRDefault="00DD7EDC" w:rsidP="006C46C8">
      <w:pPr>
        <w:autoSpaceDE w:val="0"/>
        <w:autoSpaceDN w:val="0"/>
        <w:adjustRightInd w:val="0"/>
        <w:jc w:val="both"/>
      </w:pPr>
    </w:p>
    <w:p w:rsidR="00EB6246" w:rsidRPr="00AB7F93" w:rsidRDefault="004463CF" w:rsidP="006C46C8">
      <w:pPr>
        <w:autoSpaceDE w:val="0"/>
        <w:autoSpaceDN w:val="0"/>
        <w:adjustRightInd w:val="0"/>
        <w:jc w:val="both"/>
      </w:pPr>
      <w:r w:rsidRPr="00AB7F93">
        <w:t>5. </w:t>
      </w:r>
      <w:r w:rsidR="00EB6246" w:rsidRPr="00AB7F93">
        <w:t xml:space="preserve">График реализации мероприятий производственной </w:t>
      </w:r>
      <w:r w:rsidR="005A5553" w:rsidRPr="00AB7F93">
        <w:t xml:space="preserve">программы – с </w:t>
      </w:r>
      <w:r w:rsidR="00166A30" w:rsidRPr="00AB7F93">
        <w:t>0</w:t>
      </w:r>
      <w:r w:rsidR="00AA4350" w:rsidRPr="00AB7F93">
        <w:t>1</w:t>
      </w:r>
      <w:r w:rsidR="00EB6246" w:rsidRPr="00AB7F93">
        <w:t>.0</w:t>
      </w:r>
      <w:r w:rsidR="00166A30" w:rsidRPr="00AB7F93">
        <w:t>1</w:t>
      </w:r>
      <w:r w:rsidR="00EB6246" w:rsidRPr="00AB7F93">
        <w:t>.20</w:t>
      </w:r>
      <w:r w:rsidR="00D04A0B" w:rsidRPr="00AB7F93">
        <w:t>20</w:t>
      </w:r>
      <w:r w:rsidR="00166A30" w:rsidRPr="00AB7F93">
        <w:t xml:space="preserve"> по 31.12.202</w:t>
      </w:r>
      <w:r w:rsidR="00D04A0B" w:rsidRPr="00AB7F93">
        <w:t>4</w:t>
      </w:r>
      <w:r w:rsidR="00EB6246" w:rsidRPr="00AB7F93">
        <w:t>.</w:t>
      </w:r>
    </w:p>
    <w:p w:rsidR="00DD7EDC" w:rsidRPr="00AB7F93" w:rsidRDefault="00DD7EDC" w:rsidP="006C46C8">
      <w:pPr>
        <w:autoSpaceDE w:val="0"/>
        <w:autoSpaceDN w:val="0"/>
        <w:adjustRightInd w:val="0"/>
        <w:jc w:val="both"/>
      </w:pPr>
    </w:p>
    <w:p w:rsidR="00EB6246" w:rsidRPr="00AB7F93" w:rsidRDefault="004463CF" w:rsidP="006C46C8">
      <w:pPr>
        <w:autoSpaceDE w:val="0"/>
        <w:autoSpaceDN w:val="0"/>
        <w:adjustRightInd w:val="0"/>
        <w:jc w:val="both"/>
      </w:pPr>
      <w:r w:rsidRPr="00AB7F93">
        <w:t>6. </w:t>
      </w:r>
      <w:r w:rsidR="00EB6246" w:rsidRPr="00AB7F93"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6C46C8" w:rsidRPr="00AB7F93" w:rsidRDefault="006C46C8"/>
    <w:tbl>
      <w:tblPr>
        <w:tblW w:w="13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186"/>
        <w:gridCol w:w="1418"/>
        <w:gridCol w:w="1417"/>
        <w:gridCol w:w="1418"/>
        <w:gridCol w:w="1433"/>
        <w:gridCol w:w="1493"/>
      </w:tblGrid>
      <w:tr w:rsidR="00B50E4A" w:rsidRPr="00AB7F93" w:rsidTr="00EB0B23">
        <w:trPr>
          <w:trHeight w:val="181"/>
          <w:tblHeader/>
        </w:trPr>
        <w:tc>
          <w:tcPr>
            <w:tcW w:w="567" w:type="dxa"/>
            <w:vMerge w:val="restart"/>
            <w:vAlign w:val="center"/>
          </w:tcPr>
          <w:p w:rsidR="00B50E4A" w:rsidRPr="00AB7F93" w:rsidRDefault="00B50E4A" w:rsidP="00B50E4A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6186" w:type="dxa"/>
            <w:vMerge w:val="restart"/>
            <w:shd w:val="clear" w:color="auto" w:fill="auto"/>
            <w:vAlign w:val="center"/>
          </w:tcPr>
          <w:p w:rsidR="00B50E4A" w:rsidRPr="00AB7F93" w:rsidRDefault="00B50E4A" w:rsidP="00E0110E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79" w:type="dxa"/>
            <w:gridSpan w:val="5"/>
            <w:shd w:val="clear" w:color="auto" w:fill="auto"/>
            <w:vAlign w:val="center"/>
          </w:tcPr>
          <w:p w:rsidR="00B50E4A" w:rsidRPr="00AB7F93" w:rsidRDefault="00B50E4A" w:rsidP="00E0110E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Плановые значения показателей на период реализации программы</w:t>
            </w:r>
          </w:p>
        </w:tc>
      </w:tr>
      <w:tr w:rsidR="005D6051" w:rsidRPr="00AB7F93" w:rsidTr="00EB0B23">
        <w:trPr>
          <w:trHeight w:val="277"/>
          <w:tblHeader/>
        </w:trPr>
        <w:tc>
          <w:tcPr>
            <w:tcW w:w="567" w:type="dxa"/>
            <w:vMerge/>
          </w:tcPr>
          <w:p w:rsidR="005D6051" w:rsidRPr="00AB7F93" w:rsidRDefault="005D6051" w:rsidP="005D6051">
            <w:pPr>
              <w:rPr>
                <w:sz w:val="22"/>
                <w:szCs w:val="22"/>
              </w:rPr>
            </w:pPr>
          </w:p>
        </w:tc>
        <w:tc>
          <w:tcPr>
            <w:tcW w:w="6186" w:type="dxa"/>
            <w:vMerge/>
            <w:shd w:val="clear" w:color="auto" w:fill="auto"/>
            <w:vAlign w:val="center"/>
          </w:tcPr>
          <w:p w:rsidR="005D6051" w:rsidRPr="00AB7F93" w:rsidRDefault="005D6051" w:rsidP="005D605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D6051" w:rsidRPr="00AB7F93" w:rsidRDefault="005D6051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D0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D6051" w:rsidRPr="00AB7F93" w:rsidTr="00EB0B23">
        <w:trPr>
          <w:trHeight w:val="56"/>
          <w:tblHeader/>
        </w:trPr>
        <w:tc>
          <w:tcPr>
            <w:tcW w:w="567" w:type="dxa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1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5</w:t>
            </w:r>
          </w:p>
        </w:tc>
        <w:tc>
          <w:tcPr>
            <w:tcW w:w="1433" w:type="dxa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6</w:t>
            </w:r>
          </w:p>
        </w:tc>
        <w:tc>
          <w:tcPr>
            <w:tcW w:w="1493" w:type="dxa"/>
            <w:vAlign w:val="center"/>
          </w:tcPr>
          <w:p w:rsidR="005D6051" w:rsidRPr="00AB7F93" w:rsidRDefault="005D6051" w:rsidP="005D6051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7</w:t>
            </w:r>
          </w:p>
        </w:tc>
      </w:tr>
      <w:tr w:rsidR="005D6051" w:rsidRPr="00AB7F93" w:rsidTr="00EB0B23">
        <w:trPr>
          <w:trHeight w:val="927"/>
        </w:trPr>
        <w:tc>
          <w:tcPr>
            <w:tcW w:w="567" w:type="dxa"/>
            <w:vAlign w:val="center"/>
          </w:tcPr>
          <w:p w:rsidR="005D6051" w:rsidRPr="00AB7F93" w:rsidRDefault="005D6051" w:rsidP="00AB7F93">
            <w:r w:rsidRPr="00AB7F93">
              <w:t>1.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</w:t>
            </w:r>
            <w:r w:rsidR="00C24054" w:rsidRPr="00AB7F93">
              <w:br/>
            </w:r>
            <w:r w:rsidRPr="00AB7F93">
              <w:t>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6A59" w:rsidRPr="00AB7F93" w:rsidRDefault="00526A59" w:rsidP="00526A59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17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18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33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93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</w:tr>
      <w:tr w:rsidR="005D6051" w:rsidRPr="00AB7F93" w:rsidTr="00EB0B23">
        <w:trPr>
          <w:trHeight w:val="337"/>
        </w:trPr>
        <w:tc>
          <w:tcPr>
            <w:tcW w:w="567" w:type="dxa"/>
            <w:vAlign w:val="center"/>
          </w:tcPr>
          <w:p w:rsidR="005D6051" w:rsidRPr="00AB7F93" w:rsidRDefault="005D6051" w:rsidP="00AB7F93">
            <w:r w:rsidRPr="00AB7F93">
              <w:t>2.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17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18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33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  <w:tc>
          <w:tcPr>
            <w:tcW w:w="1493" w:type="dxa"/>
            <w:vAlign w:val="center"/>
          </w:tcPr>
          <w:p w:rsidR="005D6051" w:rsidRPr="00AB7F93" w:rsidRDefault="00526A59" w:rsidP="005D6051">
            <w:pPr>
              <w:jc w:val="center"/>
              <w:rPr>
                <w:highlight w:val="yellow"/>
              </w:rPr>
            </w:pPr>
            <w:r w:rsidRPr="00AB7F93">
              <w:t>0,00</w:t>
            </w:r>
          </w:p>
        </w:tc>
      </w:tr>
      <w:tr w:rsidR="005D6051" w:rsidRPr="00AB7F93" w:rsidTr="00EB0B23">
        <w:trPr>
          <w:trHeight w:val="892"/>
        </w:trPr>
        <w:tc>
          <w:tcPr>
            <w:tcW w:w="567" w:type="dxa"/>
            <w:vAlign w:val="center"/>
          </w:tcPr>
          <w:p w:rsidR="005D6051" w:rsidRPr="00AB7F93" w:rsidRDefault="005D6051" w:rsidP="00AB7F93">
            <w:r w:rsidRPr="00AB7F93">
              <w:t>3.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357EB7" w:rsidP="00357EB7">
            <w:pPr>
              <w:jc w:val="center"/>
              <w:rPr>
                <w:highlight w:val="yellow"/>
              </w:rPr>
            </w:pPr>
            <w:r w:rsidRPr="00AB7F93">
              <w:t>0,72</w:t>
            </w:r>
          </w:p>
        </w:tc>
        <w:tc>
          <w:tcPr>
            <w:tcW w:w="1417" w:type="dxa"/>
            <w:vAlign w:val="center"/>
          </w:tcPr>
          <w:p w:rsidR="005D6051" w:rsidRPr="00AB7F93" w:rsidRDefault="00526A59" w:rsidP="00357EB7">
            <w:pPr>
              <w:jc w:val="center"/>
              <w:rPr>
                <w:highlight w:val="yellow"/>
              </w:rPr>
            </w:pPr>
            <w:r w:rsidRPr="00AB7F93">
              <w:t>0,</w:t>
            </w:r>
            <w:r w:rsidR="00357EB7" w:rsidRPr="00AB7F93">
              <w:t>72</w:t>
            </w:r>
          </w:p>
        </w:tc>
        <w:tc>
          <w:tcPr>
            <w:tcW w:w="1418" w:type="dxa"/>
            <w:vAlign w:val="center"/>
          </w:tcPr>
          <w:p w:rsidR="005D6051" w:rsidRPr="00AB7F93" w:rsidRDefault="00526A59" w:rsidP="00357EB7">
            <w:pPr>
              <w:jc w:val="center"/>
              <w:rPr>
                <w:highlight w:val="yellow"/>
              </w:rPr>
            </w:pPr>
            <w:r w:rsidRPr="00AB7F93">
              <w:t>0,</w:t>
            </w:r>
            <w:r w:rsidR="00357EB7" w:rsidRPr="00AB7F93">
              <w:t>72</w:t>
            </w:r>
          </w:p>
        </w:tc>
        <w:tc>
          <w:tcPr>
            <w:tcW w:w="1433" w:type="dxa"/>
            <w:vAlign w:val="center"/>
          </w:tcPr>
          <w:p w:rsidR="005D6051" w:rsidRPr="00AB7F93" w:rsidRDefault="00526A59" w:rsidP="00357EB7">
            <w:pPr>
              <w:jc w:val="center"/>
              <w:rPr>
                <w:highlight w:val="yellow"/>
              </w:rPr>
            </w:pPr>
            <w:r w:rsidRPr="00AB7F93">
              <w:t>0,</w:t>
            </w:r>
            <w:r w:rsidR="00357EB7" w:rsidRPr="00AB7F93">
              <w:t>72</w:t>
            </w:r>
          </w:p>
        </w:tc>
        <w:tc>
          <w:tcPr>
            <w:tcW w:w="1493" w:type="dxa"/>
            <w:vAlign w:val="center"/>
          </w:tcPr>
          <w:p w:rsidR="005D6051" w:rsidRPr="00AB7F93" w:rsidRDefault="00526A59" w:rsidP="00357EB7">
            <w:pPr>
              <w:jc w:val="center"/>
              <w:rPr>
                <w:highlight w:val="yellow"/>
              </w:rPr>
            </w:pPr>
            <w:r w:rsidRPr="00AB7F93">
              <w:t>0,</w:t>
            </w:r>
            <w:r w:rsidR="00357EB7" w:rsidRPr="00AB7F93">
              <w:t>72</w:t>
            </w:r>
          </w:p>
        </w:tc>
      </w:tr>
      <w:tr w:rsidR="005D6051" w:rsidRPr="00AB7F93" w:rsidTr="00EB0B23">
        <w:trPr>
          <w:trHeight w:val="631"/>
        </w:trPr>
        <w:tc>
          <w:tcPr>
            <w:tcW w:w="567" w:type="dxa"/>
            <w:vAlign w:val="center"/>
          </w:tcPr>
          <w:p w:rsidR="005D6051" w:rsidRPr="00AB7F93" w:rsidRDefault="005D6051" w:rsidP="00AB7F93">
            <w:r w:rsidRPr="00AB7F93">
              <w:t>4.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9,</w:t>
            </w:r>
            <w:r w:rsidR="00526A59" w:rsidRPr="00AB7F93">
              <w:t>95</w:t>
            </w:r>
          </w:p>
        </w:tc>
        <w:tc>
          <w:tcPr>
            <w:tcW w:w="1417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9,</w:t>
            </w:r>
            <w:r w:rsidR="00526A59" w:rsidRPr="00AB7F93">
              <w:t>95</w:t>
            </w:r>
          </w:p>
        </w:tc>
        <w:tc>
          <w:tcPr>
            <w:tcW w:w="1418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9,</w:t>
            </w:r>
            <w:r w:rsidR="00526A59" w:rsidRPr="00AB7F93">
              <w:t>95</w:t>
            </w:r>
          </w:p>
        </w:tc>
        <w:tc>
          <w:tcPr>
            <w:tcW w:w="1433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9,</w:t>
            </w:r>
            <w:r w:rsidR="00526A59" w:rsidRPr="00AB7F93">
              <w:t>95</w:t>
            </w:r>
          </w:p>
        </w:tc>
        <w:tc>
          <w:tcPr>
            <w:tcW w:w="1493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9,</w:t>
            </w:r>
            <w:r w:rsidR="00526A59" w:rsidRPr="00AB7F93">
              <w:t>95</w:t>
            </w:r>
          </w:p>
        </w:tc>
      </w:tr>
      <w:tr w:rsidR="005D6051" w:rsidRPr="00AB7F93" w:rsidTr="00EB0B23">
        <w:trPr>
          <w:trHeight w:val="298"/>
        </w:trPr>
        <w:tc>
          <w:tcPr>
            <w:tcW w:w="567" w:type="dxa"/>
            <w:vAlign w:val="center"/>
          </w:tcPr>
          <w:p w:rsidR="005D6051" w:rsidRPr="00AB7F93" w:rsidRDefault="005D6051" w:rsidP="00AB7F93">
            <w:r w:rsidRPr="00AB7F93">
              <w:t>5.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 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0,00</w:t>
            </w:r>
          </w:p>
        </w:tc>
        <w:tc>
          <w:tcPr>
            <w:tcW w:w="1417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0,00</w:t>
            </w:r>
          </w:p>
        </w:tc>
        <w:tc>
          <w:tcPr>
            <w:tcW w:w="1418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0,00</w:t>
            </w:r>
          </w:p>
        </w:tc>
        <w:tc>
          <w:tcPr>
            <w:tcW w:w="1433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0,00</w:t>
            </w:r>
          </w:p>
        </w:tc>
        <w:tc>
          <w:tcPr>
            <w:tcW w:w="1493" w:type="dxa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0,00</w:t>
            </w:r>
          </w:p>
        </w:tc>
      </w:tr>
      <w:tr w:rsidR="005D6051" w:rsidRPr="00AB7F93" w:rsidTr="00EB0B23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6.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B0B23">
            <w:pPr>
              <w:ind w:right="-57"/>
            </w:pPr>
            <w:r w:rsidRPr="00AB7F93"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</w:t>
            </w:r>
            <w:r w:rsidR="00526A59" w:rsidRPr="00AB7F93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</w:t>
            </w:r>
            <w:r w:rsidR="00526A59" w:rsidRPr="00AB7F93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</w:t>
            </w:r>
            <w:r w:rsidR="00526A59" w:rsidRPr="00AB7F93">
              <w:t>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</w:t>
            </w:r>
            <w:r w:rsidR="00526A59" w:rsidRPr="00AB7F93">
              <w:t>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A871C7" w:rsidP="005D6051">
            <w:pPr>
              <w:jc w:val="center"/>
            </w:pPr>
            <w:r w:rsidRPr="00AB7F93">
              <w:t>0,</w:t>
            </w:r>
            <w:r w:rsidR="00526A59" w:rsidRPr="00AB7F93">
              <w:t>77</w:t>
            </w:r>
          </w:p>
        </w:tc>
      </w:tr>
    </w:tbl>
    <w:p w:rsidR="00DD7EDC" w:rsidRPr="00AB7F93" w:rsidRDefault="00DD7EDC"/>
    <w:p w:rsidR="009F1142" w:rsidRPr="00AB7F93" w:rsidRDefault="009F1142"/>
    <w:p w:rsidR="00EB0B23" w:rsidRPr="00AB7F93" w:rsidRDefault="00EB0B23"/>
    <w:p w:rsidR="00EB6246" w:rsidRPr="00AB7F93" w:rsidRDefault="004463CF" w:rsidP="00EB0B23">
      <w:pPr>
        <w:autoSpaceDE w:val="0"/>
        <w:autoSpaceDN w:val="0"/>
        <w:adjustRightInd w:val="0"/>
        <w:jc w:val="both"/>
      </w:pPr>
      <w:r w:rsidRPr="00AB7F93">
        <w:t>7. </w:t>
      </w:r>
      <w:r w:rsidR="00EB6246" w:rsidRPr="00AB7F93">
        <w:t>Расчет эффективности производственной программы</w:t>
      </w:r>
    </w:p>
    <w:p w:rsidR="008C30F1" w:rsidRPr="00AB7F93" w:rsidRDefault="008C30F1" w:rsidP="004463CF">
      <w:pPr>
        <w:autoSpaceDE w:val="0"/>
        <w:autoSpaceDN w:val="0"/>
        <w:adjustRightInd w:val="0"/>
        <w:ind w:left="360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364"/>
        <w:gridCol w:w="1275"/>
        <w:gridCol w:w="1276"/>
        <w:gridCol w:w="1276"/>
        <w:gridCol w:w="1276"/>
      </w:tblGrid>
      <w:tr w:rsidR="00A871C7" w:rsidRPr="00AB7F93" w:rsidTr="00AB7F93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№ </w:t>
            </w:r>
            <w:proofErr w:type="spellStart"/>
            <w:r w:rsidRPr="00AB7F93">
              <w:rPr>
                <w:sz w:val="22"/>
                <w:szCs w:val="22"/>
              </w:rPr>
              <w:t>п</w:t>
            </w:r>
            <w:proofErr w:type="spellEnd"/>
            <w:r w:rsidRPr="00AB7F93">
              <w:rPr>
                <w:sz w:val="22"/>
                <w:szCs w:val="22"/>
              </w:rPr>
              <w:t>/</w:t>
            </w:r>
            <w:proofErr w:type="spellStart"/>
            <w:r w:rsidRPr="00AB7F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B7F93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Величина показателя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201</w:t>
            </w:r>
            <w:r w:rsidR="00F816E8" w:rsidRPr="00AB7F9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B7F93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Динамика изменения факта к плану</w:t>
            </w:r>
            <w:r w:rsidR="00EB0B23" w:rsidRPr="00AB7F93">
              <w:rPr>
                <w:sz w:val="22"/>
                <w:szCs w:val="22"/>
              </w:rPr>
              <w:t>,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B7F93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2"/>
                <w:szCs w:val="22"/>
              </w:rPr>
              <w:t>Величина показателя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201</w:t>
            </w:r>
            <w:r w:rsidR="00F816E8" w:rsidRPr="00AB7F93">
              <w:rPr>
                <w:sz w:val="22"/>
                <w:szCs w:val="22"/>
              </w:rPr>
              <w:t>9</w:t>
            </w:r>
          </w:p>
        </w:tc>
      </w:tr>
      <w:tr w:rsidR="00A871C7" w:rsidRPr="00AB7F93" w:rsidTr="00AB7F93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</w:tr>
      <w:tr w:rsidR="00F816E8" w:rsidRPr="00AB7F93" w:rsidTr="00AB7F93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1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2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3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4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9,95</w:t>
            </w:r>
          </w:p>
        </w:tc>
      </w:tr>
      <w:tr w:rsidR="00F816E8" w:rsidRPr="00AB7F93" w:rsidTr="00AB7F9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5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</w:tr>
      <w:tr w:rsidR="00F816E8" w:rsidRPr="00AB7F93" w:rsidTr="00AB7F93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A871C7">
            <w:r w:rsidRPr="00AB7F93">
              <w:t>6</w:t>
            </w:r>
            <w:r w:rsidR="00EB0B23" w:rsidRPr="00AB7F93"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0,75</w:t>
            </w:r>
          </w:p>
        </w:tc>
      </w:tr>
    </w:tbl>
    <w:p w:rsidR="00972CD6" w:rsidRPr="00AB7F93" w:rsidRDefault="00972CD6" w:rsidP="006C46C8">
      <w:pPr>
        <w:autoSpaceDE w:val="0"/>
        <w:autoSpaceDN w:val="0"/>
        <w:adjustRightInd w:val="0"/>
        <w:jc w:val="both"/>
      </w:pPr>
    </w:p>
    <w:p w:rsidR="00EB6246" w:rsidRPr="00AB7F93" w:rsidRDefault="004463CF" w:rsidP="006C46C8">
      <w:pPr>
        <w:autoSpaceDE w:val="0"/>
        <w:autoSpaceDN w:val="0"/>
        <w:adjustRightInd w:val="0"/>
        <w:jc w:val="both"/>
      </w:pPr>
      <w:r w:rsidRPr="00AB7F93">
        <w:t>8. </w:t>
      </w:r>
      <w:r w:rsidR="000839B8" w:rsidRPr="00AB7F93"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0" w:history="1">
        <w:r w:rsidR="000839B8" w:rsidRPr="00AB7F93">
          <w:t>http://urt.volgograd.ru</w:t>
        </w:r>
      </w:hyperlink>
      <w:r w:rsidR="000839B8" w:rsidRPr="00AB7F93">
        <w:t xml:space="preserve"> в разделе "Деятельность" – "Информационные и аналитические материалы".</w:t>
      </w:r>
    </w:p>
    <w:p w:rsidR="00EB0B23" w:rsidRPr="00AB7F93" w:rsidRDefault="00EB0B23" w:rsidP="006C46C8">
      <w:pPr>
        <w:autoSpaceDE w:val="0"/>
        <w:autoSpaceDN w:val="0"/>
        <w:adjustRightInd w:val="0"/>
        <w:jc w:val="both"/>
      </w:pPr>
    </w:p>
    <w:p w:rsidR="003D3B5A" w:rsidRPr="00AB7F93" w:rsidRDefault="004463CF" w:rsidP="00BD3C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7F93">
        <w:t>9. </w:t>
      </w:r>
      <w:r w:rsidR="00EB6246" w:rsidRPr="00AB7F93">
        <w:t>Мероприятия, направленные на повышение качества обслуживания абонентов, организацией не планируются.</w:t>
      </w:r>
    </w:p>
    <w:p w:rsidR="00EB6246" w:rsidRPr="00AB7F93" w:rsidRDefault="00EB6246" w:rsidP="003D3B5A">
      <w:pPr>
        <w:autoSpaceDE w:val="0"/>
        <w:autoSpaceDN w:val="0"/>
        <w:adjustRightInd w:val="0"/>
        <w:jc w:val="center"/>
        <w:outlineLvl w:val="1"/>
      </w:pPr>
    </w:p>
    <w:p w:rsidR="004463CF" w:rsidRPr="00AB7F93" w:rsidRDefault="004463CF" w:rsidP="00EB6246">
      <w:pPr>
        <w:autoSpaceDE w:val="0"/>
        <w:autoSpaceDN w:val="0"/>
        <w:adjustRightInd w:val="0"/>
        <w:jc w:val="both"/>
        <w:sectPr w:rsidR="004463CF" w:rsidRPr="00AB7F93" w:rsidSect="00EB0B23">
          <w:pgSz w:w="16840" w:h="11907" w:orient="landscape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ПРИЛОЖЕНИЕ </w:t>
      </w:r>
      <w:r w:rsidR="00A81916" w:rsidRPr="00AB7F93">
        <w:rPr>
          <w:sz w:val="20"/>
          <w:szCs w:val="20"/>
        </w:rPr>
        <w:t>4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к приказу 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>комитета тарифного регулирования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Волгоградской области </w:t>
      </w: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</w:p>
    <w:p w:rsidR="004463CF" w:rsidRPr="00AB7F93" w:rsidRDefault="004463CF" w:rsidP="004463CF">
      <w:pPr>
        <w:spacing w:line="200" w:lineRule="exact"/>
        <w:ind w:left="10773"/>
        <w:rPr>
          <w:sz w:val="20"/>
          <w:szCs w:val="20"/>
        </w:rPr>
      </w:pPr>
      <w:r w:rsidRPr="00AB7F93">
        <w:rPr>
          <w:sz w:val="20"/>
          <w:szCs w:val="20"/>
        </w:rPr>
        <w:t xml:space="preserve">от </w:t>
      </w:r>
      <w:r w:rsidR="00A81916" w:rsidRPr="00AB7F93">
        <w:rPr>
          <w:sz w:val="20"/>
          <w:szCs w:val="20"/>
        </w:rPr>
        <w:t>2</w:t>
      </w:r>
      <w:r w:rsidR="00D65F0D" w:rsidRPr="00AB7F93">
        <w:rPr>
          <w:sz w:val="20"/>
          <w:szCs w:val="20"/>
        </w:rPr>
        <w:t>7 ноября</w:t>
      </w:r>
      <w:r w:rsidRPr="00AB7F93">
        <w:rPr>
          <w:sz w:val="20"/>
          <w:szCs w:val="20"/>
        </w:rPr>
        <w:t xml:space="preserve"> 201</w:t>
      </w:r>
      <w:r w:rsidR="00D65F0D" w:rsidRPr="00AB7F93">
        <w:rPr>
          <w:sz w:val="20"/>
          <w:szCs w:val="20"/>
        </w:rPr>
        <w:t>9</w:t>
      </w:r>
      <w:r w:rsidRPr="00AB7F93">
        <w:rPr>
          <w:sz w:val="20"/>
          <w:szCs w:val="20"/>
        </w:rPr>
        <w:t xml:space="preserve"> г. № </w:t>
      </w:r>
      <w:r w:rsidR="00AB7F93">
        <w:rPr>
          <w:sz w:val="20"/>
          <w:szCs w:val="20"/>
        </w:rPr>
        <w:t>38/49</w:t>
      </w:r>
    </w:p>
    <w:p w:rsidR="004463CF" w:rsidRDefault="004463CF" w:rsidP="004463CF"/>
    <w:p w:rsidR="00AB7F93" w:rsidRPr="00AB7F93" w:rsidRDefault="00AB7F93" w:rsidP="004463CF"/>
    <w:p w:rsidR="00EB6246" w:rsidRPr="00AB7F93" w:rsidRDefault="00EB6246" w:rsidP="00EB6246">
      <w:pPr>
        <w:autoSpaceDE w:val="0"/>
        <w:autoSpaceDN w:val="0"/>
        <w:adjustRightInd w:val="0"/>
        <w:jc w:val="center"/>
        <w:outlineLvl w:val="1"/>
      </w:pPr>
      <w:r w:rsidRPr="00AB7F93">
        <w:t>ПРОИЗВОДСТВЕННАЯ ПРОГРАММА</w:t>
      </w:r>
    </w:p>
    <w:p w:rsidR="00EB6246" w:rsidRPr="00AB7F93" w:rsidRDefault="00EB6246" w:rsidP="00EB6246">
      <w:pPr>
        <w:autoSpaceDE w:val="0"/>
        <w:autoSpaceDN w:val="0"/>
        <w:adjustRightInd w:val="0"/>
        <w:jc w:val="center"/>
        <w:outlineLvl w:val="1"/>
      </w:pPr>
    </w:p>
    <w:p w:rsidR="00EB6246" w:rsidRPr="00AB7F93" w:rsidRDefault="00A20B04" w:rsidP="00BD3CA8">
      <w:pPr>
        <w:spacing w:line="240" w:lineRule="exact"/>
      </w:pPr>
      <w:r w:rsidRPr="00AB7F93">
        <w:t>1. </w:t>
      </w:r>
      <w:r w:rsidR="00EB6246" w:rsidRPr="00AB7F93">
        <w:t>Паспорт производственной программы в сфере водоотведения</w:t>
      </w:r>
    </w:p>
    <w:p w:rsidR="00AD4834" w:rsidRPr="00AB7F93" w:rsidRDefault="00AD4834" w:rsidP="00684F66">
      <w:pPr>
        <w:spacing w:line="240" w:lineRule="exact"/>
        <w:ind w:left="426"/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6891"/>
        <w:gridCol w:w="6521"/>
      </w:tblGrid>
      <w:tr w:rsidR="00AD4834" w:rsidRPr="00AB7F93" w:rsidTr="00C24054">
        <w:trPr>
          <w:cantSplit/>
          <w:trHeight w:val="12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BD3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AD4834">
            <w:pPr>
              <w:autoSpaceDE w:val="0"/>
              <w:autoSpaceDN w:val="0"/>
              <w:adjustRightInd w:val="0"/>
            </w:pPr>
            <w:r w:rsidRPr="00AB7F93"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A8" w:rsidRPr="00AB7F93" w:rsidRDefault="00BD3CA8" w:rsidP="00BD3C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7F93">
              <w:t>Муниципальное унитарное предприятие "Медведевское ЖКХ" Медведевского сельского поселения Иловлинского муниципального района Волгоградской области</w:t>
            </w:r>
            <w:r w:rsidRPr="00AB7F93">
              <w:rPr>
                <w:rFonts w:eastAsia="Calibri"/>
              </w:rPr>
              <w:t xml:space="preserve"> </w:t>
            </w:r>
          </w:p>
          <w:p w:rsidR="00BD3CA8" w:rsidRPr="00AB7F93" w:rsidRDefault="00D666EB" w:rsidP="00BD3CA8">
            <w:pPr>
              <w:autoSpaceDE w:val="0"/>
              <w:autoSpaceDN w:val="0"/>
              <w:adjustRightInd w:val="0"/>
            </w:pPr>
            <w:r w:rsidRPr="00AB7F93">
              <w:t xml:space="preserve">Молодежная ул., д. 19, </w:t>
            </w:r>
            <w:r w:rsidR="00BD3CA8" w:rsidRPr="00AB7F93">
              <w:t xml:space="preserve">офис 1, </w:t>
            </w:r>
            <w:r w:rsidRPr="00AB7F93">
              <w:t xml:space="preserve">х. Медведев, </w:t>
            </w:r>
          </w:p>
          <w:p w:rsidR="00AD4834" w:rsidRPr="00AB7F93" w:rsidRDefault="00D666EB" w:rsidP="00BD3C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7F93">
              <w:t>Иловлинский район, Волгоградская область, 403082</w:t>
            </w:r>
          </w:p>
        </w:tc>
      </w:tr>
      <w:tr w:rsidR="00AD4834" w:rsidRPr="00AB7F93" w:rsidTr="00C24054">
        <w:trPr>
          <w:cantSplit/>
          <w:trHeight w:val="55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BD3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AD4834">
            <w:pPr>
              <w:autoSpaceDE w:val="0"/>
              <w:autoSpaceDN w:val="0"/>
              <w:adjustRightInd w:val="0"/>
            </w:pPr>
            <w:r w:rsidRPr="00AB7F93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AD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Комитет тарифного регулирования Волгоградской области, Скосырева ул., д.</w:t>
            </w:r>
            <w:r w:rsidR="006853EB"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7, Волгоград, 400066</w:t>
            </w:r>
          </w:p>
        </w:tc>
      </w:tr>
      <w:tr w:rsidR="00AD4834" w:rsidRPr="00AB7F93" w:rsidTr="00A20B04">
        <w:trPr>
          <w:cantSplit/>
          <w:trHeight w:val="47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BD3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AD4834">
            <w:pPr>
              <w:autoSpaceDE w:val="0"/>
              <w:autoSpaceDN w:val="0"/>
              <w:adjustRightInd w:val="0"/>
            </w:pPr>
            <w:r w:rsidRPr="00AB7F93">
              <w:t>Период реализации производственной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34" w:rsidRPr="00AB7F93" w:rsidRDefault="00AD4834" w:rsidP="00D04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735DD" w:rsidRPr="00AB7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132" w:rsidRPr="00AB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5DD" w:rsidRPr="00AB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04A0B" w:rsidRPr="00AB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0735DD" w:rsidRPr="00AB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A0B" w:rsidRPr="00AB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6246" w:rsidRPr="00AB7F93" w:rsidRDefault="00EB6246" w:rsidP="00DD7EDC">
      <w:pPr>
        <w:spacing w:line="240" w:lineRule="exact"/>
      </w:pPr>
    </w:p>
    <w:p w:rsidR="00BF6F67" w:rsidRPr="00AB7F93" w:rsidRDefault="00BF6F67" w:rsidP="00BF6F67">
      <w:pPr>
        <w:autoSpaceDE w:val="0"/>
        <w:autoSpaceDN w:val="0"/>
        <w:adjustRightInd w:val="0"/>
        <w:jc w:val="both"/>
      </w:pPr>
      <w:r w:rsidRPr="00AB7F93">
        <w:t xml:space="preserve">2. Перечень плановых мероприятий по ремонту объектов централизованных систем водоотведения, мероприятий, направленных </w:t>
      </w:r>
      <w:r w:rsidR="00BD3CA8" w:rsidRPr="00AB7F93">
        <w:br/>
      </w:r>
      <w:r w:rsidRPr="00AB7F93">
        <w:t xml:space="preserve">на улучшение качества очистки сточных вод, мероприятий по энергосбережению и повышению энергетической эффективности </w:t>
      </w:r>
      <w:r w:rsidR="00BD3CA8" w:rsidRPr="00AB7F93">
        <w:br/>
      </w:r>
      <w:r w:rsidRPr="00AB7F93">
        <w:t xml:space="preserve">не представлен. </w:t>
      </w:r>
    </w:p>
    <w:p w:rsidR="00617F88" w:rsidRPr="00AB7F93" w:rsidRDefault="00617F88" w:rsidP="00DD7E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B6246" w:rsidRPr="00AB7F93" w:rsidRDefault="00A20B04" w:rsidP="00EB6246">
      <w:pPr>
        <w:autoSpaceDE w:val="0"/>
        <w:autoSpaceDN w:val="0"/>
        <w:adjustRightInd w:val="0"/>
        <w:jc w:val="both"/>
      </w:pPr>
      <w:r w:rsidRPr="00AB7F93">
        <w:t>3. </w:t>
      </w:r>
      <w:r w:rsidR="00EB6246" w:rsidRPr="00AB7F93">
        <w:t>Планируемый объем принимаемых сточных вод</w:t>
      </w:r>
    </w:p>
    <w:p w:rsidR="00BD3CA8" w:rsidRPr="00AB7F93" w:rsidRDefault="00BD3CA8" w:rsidP="00EB6246">
      <w:pPr>
        <w:autoSpaceDE w:val="0"/>
        <w:autoSpaceDN w:val="0"/>
        <w:adjustRightInd w:val="0"/>
        <w:jc w:val="both"/>
      </w:pPr>
    </w:p>
    <w:tbl>
      <w:tblPr>
        <w:tblW w:w="139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8"/>
        <w:gridCol w:w="4618"/>
        <w:gridCol w:w="1417"/>
        <w:gridCol w:w="1446"/>
        <w:gridCol w:w="1446"/>
        <w:gridCol w:w="1446"/>
        <w:gridCol w:w="1446"/>
        <w:gridCol w:w="1446"/>
      </w:tblGrid>
      <w:tr w:rsidR="000735DD" w:rsidRPr="00AB7F93" w:rsidTr="00BD3CA8">
        <w:trPr>
          <w:tblHeader/>
        </w:trPr>
        <w:tc>
          <w:tcPr>
            <w:tcW w:w="718" w:type="dxa"/>
            <w:vMerge w:val="restart"/>
            <w:vAlign w:val="center"/>
          </w:tcPr>
          <w:p w:rsidR="000735DD" w:rsidRPr="00AB7F93" w:rsidRDefault="00C24054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735DD" w:rsidRPr="00AB7F9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618" w:type="dxa"/>
            <w:vMerge w:val="restart"/>
            <w:vAlign w:val="center"/>
          </w:tcPr>
          <w:p w:rsidR="000735DD" w:rsidRPr="00AB7F93" w:rsidRDefault="000735DD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0735DD" w:rsidRPr="00AB7F93" w:rsidRDefault="000735DD" w:rsidP="00AB7F93">
            <w:pPr>
              <w:pStyle w:val="ConsPlusCell"/>
              <w:spacing w:line="220" w:lineRule="exact"/>
              <w:ind w:left="-57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Ед.измерения</w:t>
            </w:r>
          </w:p>
        </w:tc>
        <w:tc>
          <w:tcPr>
            <w:tcW w:w="7230" w:type="dxa"/>
            <w:gridSpan w:val="5"/>
            <w:vAlign w:val="center"/>
          </w:tcPr>
          <w:p w:rsidR="000735DD" w:rsidRPr="00AB7F93" w:rsidRDefault="000735DD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Величина показателей</w:t>
            </w:r>
          </w:p>
        </w:tc>
      </w:tr>
      <w:tr w:rsidR="005D6051" w:rsidRPr="00AB7F93" w:rsidTr="00BD3CA8">
        <w:trPr>
          <w:tblHeader/>
        </w:trPr>
        <w:tc>
          <w:tcPr>
            <w:tcW w:w="718" w:type="dxa"/>
            <w:vMerge/>
            <w:vAlign w:val="center"/>
          </w:tcPr>
          <w:p w:rsidR="005D6051" w:rsidRPr="00AB7F93" w:rsidRDefault="005D6051" w:rsidP="00AB7F9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18" w:type="dxa"/>
            <w:vMerge/>
            <w:vAlign w:val="center"/>
          </w:tcPr>
          <w:p w:rsidR="005D6051" w:rsidRPr="00AB7F93" w:rsidRDefault="005D6051" w:rsidP="00AB7F9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051" w:rsidRPr="00AB7F93" w:rsidRDefault="005D6051" w:rsidP="00AB7F93">
            <w:pPr>
              <w:autoSpaceDE w:val="0"/>
              <w:autoSpaceDN w:val="0"/>
              <w:adjustRightInd w:val="0"/>
              <w:spacing w:line="220" w:lineRule="exact"/>
              <w:ind w:left="-57" w:right="-7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D6051" w:rsidRPr="00AB7F93" w:rsidTr="00BD3CA8">
        <w:trPr>
          <w:trHeight w:val="90"/>
          <w:tblHeader/>
        </w:trPr>
        <w:tc>
          <w:tcPr>
            <w:tcW w:w="718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8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D6051" w:rsidRPr="00AB7F93" w:rsidRDefault="005D6051" w:rsidP="00BD3CA8">
            <w:pPr>
              <w:pStyle w:val="ConsPlusCell"/>
              <w:ind w:left="-57" w:right="-7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B7F93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446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</w:tcPr>
          <w:p w:rsidR="005D6051" w:rsidRPr="00AB7F93" w:rsidRDefault="005D6051" w:rsidP="005D60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3">
              <w:rPr>
                <w:rFonts w:ascii="Times New Roman" w:hAnsi="Times New Roman" w:cs="Times New Roman"/>
              </w:rPr>
              <w:t>8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8" w:type="dxa"/>
          </w:tcPr>
          <w:p w:rsidR="00E72AC3" w:rsidRPr="00AB7F93" w:rsidRDefault="00E72AC3" w:rsidP="00197BB6">
            <w:r w:rsidRPr="00AB7F93">
              <w:t>Объем отведенных сточных вод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BD3CA8">
            <w:pPr>
              <w:pStyle w:val="ConsPlusCell"/>
              <w:ind w:left="-5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8" w:type="dxa"/>
            <w:vAlign w:val="center"/>
          </w:tcPr>
          <w:p w:rsidR="00E72AC3" w:rsidRPr="00AB7F93" w:rsidRDefault="00E72AC3" w:rsidP="00197BB6">
            <w:r w:rsidRPr="00AB7F93">
              <w:t>Объем сточных вод</w:t>
            </w:r>
            <w:r w:rsidR="00BD3CA8" w:rsidRPr="00AB7F93">
              <w:t>,</w:t>
            </w:r>
            <w:r w:rsidRPr="00AB7F93">
              <w:t xml:space="preserve"> пропущенный через очистные сооружения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BD3CA8">
            <w:pPr>
              <w:pStyle w:val="ConsPlusCell"/>
              <w:ind w:left="-5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8" w:type="dxa"/>
          </w:tcPr>
          <w:p w:rsidR="00E72AC3" w:rsidRPr="00AB7F93" w:rsidRDefault="00E72AC3" w:rsidP="00AB7F93">
            <w:pPr>
              <w:autoSpaceDE w:val="0"/>
              <w:autoSpaceDN w:val="0"/>
              <w:adjustRightInd w:val="0"/>
            </w:pPr>
            <w:r w:rsidRPr="00AB7F93">
              <w:t>Объём сточных вод</w:t>
            </w:r>
            <w:r w:rsidR="00BD3CA8" w:rsidRPr="00AB7F93">
              <w:t>,</w:t>
            </w:r>
            <w:r w:rsidRPr="00AB7F93">
              <w:t xml:space="preserve"> переданных на очистку другим организациям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8" w:type="dxa"/>
          </w:tcPr>
          <w:p w:rsidR="00E72AC3" w:rsidRPr="00AB7F93" w:rsidRDefault="00E72AC3" w:rsidP="00197BB6">
            <w:pPr>
              <w:autoSpaceDE w:val="0"/>
              <w:autoSpaceDN w:val="0"/>
              <w:adjustRightInd w:val="0"/>
            </w:pPr>
            <w:r w:rsidRPr="00AB7F93">
              <w:t>Объем собственных производственных стоков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8" w:type="dxa"/>
          </w:tcPr>
          <w:p w:rsidR="00E72AC3" w:rsidRPr="00AB7F93" w:rsidRDefault="00E72AC3" w:rsidP="00C24054">
            <w:pPr>
              <w:autoSpaceDE w:val="0"/>
              <w:autoSpaceDN w:val="0"/>
              <w:adjustRightInd w:val="0"/>
            </w:pPr>
            <w:r w:rsidRPr="00AB7F93">
              <w:t>Объем реализации товаров и услуг по категориям потребителей: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pStyle w:val="ConsPlusCell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618" w:type="dxa"/>
          </w:tcPr>
          <w:p w:rsidR="00E72AC3" w:rsidRPr="00AB7F93" w:rsidRDefault="00E72AC3" w:rsidP="00197BB6">
            <w:pPr>
              <w:autoSpaceDE w:val="0"/>
              <w:autoSpaceDN w:val="0"/>
              <w:adjustRightInd w:val="0"/>
            </w:pPr>
            <w:r w:rsidRPr="00AB7F93">
              <w:t>- населению по приборам учета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ind w:right="3"/>
            </w:pPr>
            <w:r w:rsidRPr="00AB7F93">
              <w:t>5.1.2.</w:t>
            </w:r>
          </w:p>
        </w:tc>
        <w:tc>
          <w:tcPr>
            <w:tcW w:w="4618" w:type="dxa"/>
          </w:tcPr>
          <w:p w:rsidR="00E72AC3" w:rsidRPr="00AB7F93" w:rsidRDefault="00E72AC3" w:rsidP="00197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населению по нормативам потребления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ind w:right="3"/>
            </w:pPr>
            <w:r w:rsidRPr="00AB7F93">
              <w:t>5.2.</w:t>
            </w:r>
          </w:p>
        </w:tc>
        <w:tc>
          <w:tcPr>
            <w:tcW w:w="4618" w:type="dxa"/>
          </w:tcPr>
          <w:p w:rsidR="00E72AC3" w:rsidRPr="00AB7F93" w:rsidRDefault="00E72AC3" w:rsidP="00197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ind w:right="3"/>
            </w:pPr>
            <w:r w:rsidRPr="00AB7F93">
              <w:t>5.3.</w:t>
            </w:r>
          </w:p>
        </w:tc>
        <w:tc>
          <w:tcPr>
            <w:tcW w:w="4618" w:type="dxa"/>
          </w:tcPr>
          <w:p w:rsidR="00E72AC3" w:rsidRPr="00AB7F93" w:rsidRDefault="00E72AC3" w:rsidP="00197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AC3" w:rsidRPr="00AB7F93" w:rsidTr="00BD3CA8">
        <w:tc>
          <w:tcPr>
            <w:tcW w:w="718" w:type="dxa"/>
            <w:vAlign w:val="center"/>
          </w:tcPr>
          <w:p w:rsidR="00E72AC3" w:rsidRPr="00AB7F93" w:rsidRDefault="00E72AC3" w:rsidP="00AB7F93">
            <w:pPr>
              <w:ind w:right="3"/>
            </w:pPr>
            <w:r w:rsidRPr="00AB7F93">
              <w:t>5.4.</w:t>
            </w:r>
          </w:p>
        </w:tc>
        <w:tc>
          <w:tcPr>
            <w:tcW w:w="4618" w:type="dxa"/>
            <w:vAlign w:val="center"/>
          </w:tcPr>
          <w:p w:rsidR="00E72AC3" w:rsidRPr="00AB7F93" w:rsidRDefault="00E72AC3" w:rsidP="00197BB6">
            <w:r w:rsidRPr="00AB7F93">
              <w:t>-</w:t>
            </w:r>
            <w:r w:rsidR="00C24054" w:rsidRPr="00AB7F93">
              <w:t xml:space="preserve"> </w:t>
            </w:r>
            <w:r w:rsidRPr="00AB7F93">
              <w:t>потребление на производственные нужды</w:t>
            </w:r>
          </w:p>
        </w:tc>
        <w:tc>
          <w:tcPr>
            <w:tcW w:w="1417" w:type="dxa"/>
            <w:vAlign w:val="center"/>
          </w:tcPr>
          <w:p w:rsidR="00E72AC3" w:rsidRPr="00AB7F93" w:rsidRDefault="00E72AC3" w:rsidP="00197BB6">
            <w:pPr>
              <w:ind w:left="-90" w:right="-73"/>
              <w:jc w:val="center"/>
            </w:pPr>
            <w:r w:rsidRPr="00AB7F93">
              <w:t>тыс. куб. м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197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E72AC3" w:rsidRPr="00AB7F93" w:rsidRDefault="00E72AC3" w:rsidP="00E7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15BC0" w:rsidRPr="00AB7F93" w:rsidRDefault="00415BC0" w:rsidP="00415B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5BC0" w:rsidRPr="00AB7F93" w:rsidRDefault="00415BC0" w:rsidP="00415BC0">
      <w:pPr>
        <w:autoSpaceDE w:val="0"/>
        <w:autoSpaceDN w:val="0"/>
        <w:adjustRightInd w:val="0"/>
        <w:jc w:val="both"/>
      </w:pPr>
      <w:r w:rsidRPr="00AB7F93">
        <w:t>4. Объем финансовых потребностей, необходимых для реализации производственной программы</w:t>
      </w:r>
      <w:r w:rsidR="00BD3CA8" w:rsidRPr="00AB7F93">
        <w:t>:</w:t>
      </w:r>
    </w:p>
    <w:p w:rsidR="00415BC0" w:rsidRPr="00AB7F93" w:rsidRDefault="00415BC0" w:rsidP="00415BC0">
      <w:pPr>
        <w:autoSpaceDE w:val="0"/>
        <w:autoSpaceDN w:val="0"/>
        <w:adjustRightInd w:val="0"/>
        <w:jc w:val="both"/>
      </w:pPr>
      <w:r w:rsidRPr="00AB7F93">
        <w:tab/>
        <w:t>20</w:t>
      </w:r>
      <w:r w:rsidR="00D04A0B" w:rsidRPr="00AB7F93">
        <w:t>20</w:t>
      </w:r>
      <w:r w:rsidRPr="00AB7F93">
        <w:t xml:space="preserve"> год – </w:t>
      </w:r>
      <w:r w:rsidR="00E72AC3" w:rsidRPr="00AB7F93">
        <w:t>383,67</w:t>
      </w:r>
      <w:r w:rsidRPr="00AB7F93">
        <w:t xml:space="preserve"> тыс. руб. в год;</w:t>
      </w:r>
    </w:p>
    <w:p w:rsidR="00CB3266" w:rsidRPr="00AB7F93" w:rsidRDefault="00AB7F93" w:rsidP="00AD1C91">
      <w:pPr>
        <w:autoSpaceDE w:val="0"/>
        <w:autoSpaceDN w:val="0"/>
        <w:adjustRightInd w:val="0"/>
        <w:jc w:val="both"/>
      </w:pPr>
      <w:r>
        <w:tab/>
      </w:r>
      <w:r w:rsidR="00126394" w:rsidRPr="00AB7F93">
        <w:t>202</w:t>
      </w:r>
      <w:r w:rsidR="00D04A0B" w:rsidRPr="00AB7F93">
        <w:t>1</w:t>
      </w:r>
      <w:r w:rsidR="00126394" w:rsidRPr="00AB7F93">
        <w:t xml:space="preserve"> год – </w:t>
      </w:r>
      <w:r w:rsidR="00E72AC3" w:rsidRPr="00AB7F93">
        <w:t>398,79</w:t>
      </w:r>
      <w:r w:rsidR="00126394" w:rsidRPr="00AB7F93">
        <w:t xml:space="preserve"> тыс. руб. в год;</w:t>
      </w:r>
    </w:p>
    <w:p w:rsidR="00CB3266" w:rsidRPr="00AB7F93" w:rsidRDefault="00AD1C91" w:rsidP="00AD1C91">
      <w:pPr>
        <w:autoSpaceDE w:val="0"/>
        <w:autoSpaceDN w:val="0"/>
        <w:adjustRightInd w:val="0"/>
        <w:jc w:val="both"/>
      </w:pPr>
      <w:r w:rsidRPr="00AB7F93">
        <w:tab/>
      </w:r>
      <w:r w:rsidR="00CB3266" w:rsidRPr="00AB7F93">
        <w:t>202</w:t>
      </w:r>
      <w:r w:rsidR="00D04A0B" w:rsidRPr="00AB7F93">
        <w:t>2</w:t>
      </w:r>
      <w:r w:rsidR="00CB3266" w:rsidRPr="00AB7F93">
        <w:t xml:space="preserve"> год – </w:t>
      </w:r>
      <w:r w:rsidR="00E72AC3" w:rsidRPr="00AB7F93">
        <w:t>414,74</w:t>
      </w:r>
      <w:r w:rsidR="00CB3266" w:rsidRPr="00AB7F93">
        <w:t xml:space="preserve"> тыс. руб. в год;</w:t>
      </w:r>
    </w:p>
    <w:p w:rsidR="00CB3266" w:rsidRPr="00AB7F93" w:rsidRDefault="00AD1C91" w:rsidP="00AD1C91">
      <w:pPr>
        <w:autoSpaceDE w:val="0"/>
        <w:autoSpaceDN w:val="0"/>
        <w:adjustRightInd w:val="0"/>
        <w:jc w:val="both"/>
      </w:pPr>
      <w:r w:rsidRPr="00AB7F93">
        <w:tab/>
      </w:r>
      <w:r w:rsidR="00CB3266" w:rsidRPr="00AB7F93">
        <w:t>202</w:t>
      </w:r>
      <w:r w:rsidR="00D04A0B" w:rsidRPr="00AB7F93">
        <w:t>3</w:t>
      </w:r>
      <w:r w:rsidR="00CB3266" w:rsidRPr="00AB7F93">
        <w:t xml:space="preserve"> год – </w:t>
      </w:r>
      <w:r w:rsidR="00E72AC3" w:rsidRPr="00AB7F93">
        <w:t>431,33</w:t>
      </w:r>
      <w:r w:rsidR="00CB3266" w:rsidRPr="00AB7F93">
        <w:t xml:space="preserve"> </w:t>
      </w:r>
      <w:r w:rsidR="005D6051" w:rsidRPr="00AB7F93">
        <w:t>тыс. руб. в год;</w:t>
      </w:r>
    </w:p>
    <w:p w:rsidR="005D6051" w:rsidRPr="00AB7F93" w:rsidRDefault="00AD1C91" w:rsidP="00AD1C91">
      <w:pPr>
        <w:autoSpaceDE w:val="0"/>
        <w:autoSpaceDN w:val="0"/>
        <w:adjustRightInd w:val="0"/>
        <w:jc w:val="both"/>
      </w:pPr>
      <w:r w:rsidRPr="00AB7F93">
        <w:tab/>
      </w:r>
      <w:r w:rsidR="005D6051" w:rsidRPr="00AB7F93">
        <w:t>202</w:t>
      </w:r>
      <w:r w:rsidR="00D04A0B" w:rsidRPr="00AB7F93">
        <w:t>4</w:t>
      </w:r>
      <w:r w:rsidR="005D6051" w:rsidRPr="00AB7F93">
        <w:t xml:space="preserve"> год – </w:t>
      </w:r>
      <w:r w:rsidR="00E72AC3" w:rsidRPr="00AB7F93">
        <w:t>448,58</w:t>
      </w:r>
      <w:r w:rsidR="005D6051" w:rsidRPr="00AB7F93">
        <w:t xml:space="preserve"> тыс. руб. в год.</w:t>
      </w:r>
    </w:p>
    <w:p w:rsidR="00EB6246" w:rsidRPr="00AB7F93" w:rsidRDefault="00A20B04" w:rsidP="00AD1C91">
      <w:pPr>
        <w:autoSpaceDE w:val="0"/>
        <w:autoSpaceDN w:val="0"/>
        <w:adjustRightInd w:val="0"/>
        <w:jc w:val="both"/>
      </w:pPr>
      <w:r w:rsidRPr="00AB7F93">
        <w:t>5. </w:t>
      </w:r>
      <w:r w:rsidR="00EB6246" w:rsidRPr="00AB7F93">
        <w:t xml:space="preserve">График реализации мероприятий производственной программы – с </w:t>
      </w:r>
      <w:r w:rsidR="00CB3266" w:rsidRPr="00AB7F93">
        <w:t>0</w:t>
      </w:r>
      <w:r w:rsidR="00622132" w:rsidRPr="00AB7F93">
        <w:t>1</w:t>
      </w:r>
      <w:r w:rsidR="00EB6246" w:rsidRPr="00AB7F93">
        <w:t>.0</w:t>
      </w:r>
      <w:r w:rsidR="00CB3266" w:rsidRPr="00AB7F93">
        <w:t>1</w:t>
      </w:r>
      <w:r w:rsidR="00EB6246" w:rsidRPr="00AB7F93">
        <w:t>.20</w:t>
      </w:r>
      <w:r w:rsidR="00D04A0B" w:rsidRPr="00AB7F93">
        <w:t>20</w:t>
      </w:r>
      <w:r w:rsidR="00EB6246" w:rsidRPr="00AB7F93">
        <w:t xml:space="preserve"> по 31.12.20</w:t>
      </w:r>
      <w:r w:rsidR="00CB3266" w:rsidRPr="00AB7F93">
        <w:t>2</w:t>
      </w:r>
      <w:r w:rsidR="00D04A0B" w:rsidRPr="00AB7F93">
        <w:t>4</w:t>
      </w:r>
      <w:r w:rsidR="00EB6246" w:rsidRPr="00AB7F93">
        <w:t xml:space="preserve">. </w:t>
      </w:r>
    </w:p>
    <w:p w:rsidR="00EB6246" w:rsidRPr="00AB7F93" w:rsidRDefault="00A20B04" w:rsidP="00AD1C91">
      <w:pPr>
        <w:autoSpaceDE w:val="0"/>
        <w:autoSpaceDN w:val="0"/>
        <w:adjustRightInd w:val="0"/>
        <w:jc w:val="both"/>
      </w:pPr>
      <w:r w:rsidRPr="00AB7F93">
        <w:t>6. </w:t>
      </w:r>
      <w:r w:rsidR="00EB6246" w:rsidRPr="00AB7F93"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13983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5903"/>
        <w:gridCol w:w="1502"/>
        <w:gridCol w:w="1503"/>
        <w:gridCol w:w="1502"/>
        <w:gridCol w:w="1503"/>
        <w:gridCol w:w="1503"/>
      </w:tblGrid>
      <w:tr w:rsidR="006853EB" w:rsidRPr="00AB7F93" w:rsidTr="00AD1C91">
        <w:trPr>
          <w:trHeight w:val="3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EB" w:rsidRPr="00AB7F93" w:rsidRDefault="006853EB" w:rsidP="00AB7F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 xml:space="preserve">№ </w:t>
            </w:r>
            <w:proofErr w:type="spellStart"/>
            <w:r w:rsidRPr="00AB7F93">
              <w:rPr>
                <w:sz w:val="22"/>
                <w:szCs w:val="22"/>
              </w:rPr>
              <w:t>п</w:t>
            </w:r>
            <w:proofErr w:type="spellEnd"/>
            <w:r w:rsidRPr="00AB7F93">
              <w:rPr>
                <w:sz w:val="22"/>
                <w:szCs w:val="22"/>
              </w:rPr>
              <w:t>/</w:t>
            </w:r>
            <w:proofErr w:type="spellStart"/>
            <w:r w:rsidRPr="00AB7F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AB7F93" w:rsidRDefault="006853EB" w:rsidP="00AB7F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EB" w:rsidRPr="00AB7F93" w:rsidRDefault="006853EB" w:rsidP="00AB7F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Плановые значения показателей на каждый год срока действия программы</w:t>
            </w:r>
          </w:p>
        </w:tc>
      </w:tr>
      <w:tr w:rsidR="005D6051" w:rsidRPr="00AB7F93" w:rsidTr="00AD1C91">
        <w:trPr>
          <w:trHeight w:val="23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AB7F93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6051" w:rsidRPr="00AB7F93" w:rsidRDefault="005D6051" w:rsidP="00AB7F93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F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D04A0B" w:rsidRPr="00AB7F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D6051" w:rsidRPr="00AB7F93" w:rsidTr="00AD1C91">
        <w:trPr>
          <w:trHeight w:val="238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1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051" w:rsidRPr="00AB7F93" w:rsidRDefault="005D6051" w:rsidP="00E0110E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0"/>
                <w:szCs w:val="20"/>
              </w:rPr>
              <w:t>7</w:t>
            </w:r>
          </w:p>
        </w:tc>
      </w:tr>
      <w:tr w:rsidR="00DA5667" w:rsidRPr="00AB7F93" w:rsidTr="00DA5667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7" w:rsidRPr="00AB7F93" w:rsidRDefault="00DA5667" w:rsidP="00AB7F93">
            <w:r w:rsidRPr="00AB7F93">
              <w:t>1.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67" w:rsidRPr="00AB7F93" w:rsidRDefault="00DA5667" w:rsidP="00E0110E">
            <w:r w:rsidRPr="00AB7F93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67" w:rsidRPr="00AB7F93" w:rsidRDefault="00DA5667" w:rsidP="00CC4647">
            <w:pPr>
              <w:jc w:val="center"/>
            </w:pPr>
            <w: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67" w:rsidRDefault="00DA5667" w:rsidP="00DA5667">
            <w:pPr>
              <w:jc w:val="center"/>
            </w:pPr>
            <w:r w:rsidRPr="00D44C1A"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67" w:rsidRDefault="00DA5667" w:rsidP="00DA5667">
            <w:pPr>
              <w:jc w:val="center"/>
            </w:pPr>
            <w:r w:rsidRPr="00D44C1A"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67" w:rsidRDefault="00DA5667" w:rsidP="00DA5667">
            <w:pPr>
              <w:jc w:val="center"/>
            </w:pPr>
            <w:r w:rsidRPr="00D44C1A"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67" w:rsidRDefault="00DA5667" w:rsidP="00DA5667">
            <w:pPr>
              <w:jc w:val="center"/>
            </w:pPr>
            <w:r w:rsidRPr="00D44C1A">
              <w:t>0,00</w:t>
            </w:r>
          </w:p>
        </w:tc>
      </w:tr>
      <w:tr w:rsidR="005D6051" w:rsidRPr="00AB7F93" w:rsidTr="00AD1C91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2.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r w:rsidRPr="00AB7F93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E52094" w:rsidP="00CC4647">
            <w:pPr>
              <w:jc w:val="center"/>
            </w:pPr>
            <w:r w:rsidRPr="00AB7F93"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</w:pPr>
            <w:r w:rsidRPr="00AB7F93"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</w:pPr>
            <w:r w:rsidRPr="00AB7F93"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</w:pPr>
            <w:r w:rsidRPr="00AB7F93"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</w:pPr>
            <w:r w:rsidRPr="00AB7F93">
              <w:t>-</w:t>
            </w:r>
          </w:p>
        </w:tc>
      </w:tr>
      <w:tr w:rsidR="005D6051" w:rsidRPr="00AB7F93" w:rsidTr="00AD1C9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r w:rsidRPr="00AB7F93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</w:tr>
      <w:tr w:rsidR="005D6051" w:rsidRPr="00AB7F93" w:rsidTr="00AD1C91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r w:rsidRPr="00AB7F93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E52094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</w:tr>
      <w:tr w:rsidR="005D6051" w:rsidRPr="00AB7F93" w:rsidTr="00AD1C9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5.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r w:rsidRPr="00AB7F93"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  <w:highlight w:val="yellow"/>
              </w:rPr>
            </w:pPr>
            <w:r w:rsidRPr="00AB7F93">
              <w:rPr>
                <w:rFonts w:eastAsia="Calibri"/>
              </w:rPr>
              <w:t>6,20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  <w:highlight w:val="yellow"/>
              </w:rPr>
            </w:pPr>
            <w:r w:rsidRPr="00AB7F93">
              <w:rPr>
                <w:rFonts w:eastAsia="Calibri"/>
              </w:rPr>
              <w:t>6,20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  <w:highlight w:val="yellow"/>
              </w:rPr>
            </w:pPr>
            <w:r w:rsidRPr="00AB7F93">
              <w:rPr>
                <w:rFonts w:eastAsia="Calibri"/>
              </w:rPr>
              <w:t>6,20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  <w:highlight w:val="yellow"/>
              </w:rPr>
            </w:pPr>
            <w:r w:rsidRPr="00AB7F93">
              <w:rPr>
                <w:rFonts w:eastAsia="Calibri"/>
              </w:rPr>
              <w:t>6,20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  <w:highlight w:val="yellow"/>
              </w:rPr>
            </w:pPr>
            <w:r w:rsidRPr="00AB7F93">
              <w:rPr>
                <w:rFonts w:eastAsia="Calibri"/>
              </w:rPr>
              <w:t>6,20</w:t>
            </w:r>
          </w:p>
        </w:tc>
      </w:tr>
      <w:tr w:rsidR="005D6051" w:rsidRPr="00AB7F93" w:rsidTr="00AD1C9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CC4647">
            <w:r w:rsidRPr="00AB7F93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кВт*ч/куб.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FA0F9D" w:rsidP="00CC4647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rFonts w:eastAsia="Calibri"/>
              </w:rPr>
            </w:pPr>
            <w:r w:rsidRPr="00AB7F93">
              <w:rPr>
                <w:rFonts w:eastAsia="Calibri"/>
              </w:rPr>
              <w:t>-</w:t>
            </w:r>
          </w:p>
        </w:tc>
      </w:tr>
      <w:tr w:rsidR="005D6051" w:rsidRPr="00AB7F93" w:rsidTr="00AD1C9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5D6051" w:rsidP="00AB7F93">
            <w:r w:rsidRPr="00AB7F93">
              <w:t>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5D6051" w:rsidP="00E0110E">
            <w:r w:rsidRPr="00AB7F93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кВт*ч/куб. 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1" w:rsidRPr="00AB7F93" w:rsidRDefault="00E52094" w:rsidP="00CC4647">
            <w:pPr>
              <w:jc w:val="center"/>
              <w:rPr>
                <w:highlight w:val="yellow"/>
              </w:rPr>
            </w:pPr>
            <w:r w:rsidRPr="00AB7F93">
              <w:t>0,</w:t>
            </w:r>
            <w:r w:rsidR="00FA0F9D" w:rsidRPr="00AB7F93">
              <w:t>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1" w:rsidRPr="00AB7F93" w:rsidRDefault="00FA0F9D" w:rsidP="008B493E">
            <w:pPr>
              <w:jc w:val="center"/>
              <w:rPr>
                <w:highlight w:val="yellow"/>
              </w:rPr>
            </w:pPr>
            <w:r w:rsidRPr="00AB7F93">
              <w:t>0,86</w:t>
            </w:r>
          </w:p>
        </w:tc>
      </w:tr>
    </w:tbl>
    <w:p w:rsidR="00EB6246" w:rsidRPr="00AB7F93" w:rsidRDefault="00EB6246" w:rsidP="00EB6246">
      <w:pPr>
        <w:autoSpaceDE w:val="0"/>
        <w:autoSpaceDN w:val="0"/>
        <w:adjustRightInd w:val="0"/>
        <w:ind w:left="360"/>
        <w:jc w:val="both"/>
      </w:pPr>
    </w:p>
    <w:p w:rsidR="006853EB" w:rsidRPr="00AB7F93" w:rsidRDefault="00A20B04" w:rsidP="006853EB">
      <w:pPr>
        <w:autoSpaceDE w:val="0"/>
        <w:autoSpaceDN w:val="0"/>
        <w:adjustRightInd w:val="0"/>
        <w:jc w:val="both"/>
      </w:pPr>
      <w:r w:rsidRPr="00AB7F93">
        <w:t>7. </w:t>
      </w:r>
      <w:r w:rsidR="00EB6246" w:rsidRPr="00AB7F93">
        <w:t>Расчет эффективности производственной программы</w:t>
      </w:r>
    </w:p>
    <w:p w:rsidR="003D59E3" w:rsidRPr="00AB7F93" w:rsidRDefault="003D59E3" w:rsidP="006853EB">
      <w:pPr>
        <w:autoSpaceDE w:val="0"/>
        <w:autoSpaceDN w:val="0"/>
        <w:adjustRightInd w:val="0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356"/>
        <w:gridCol w:w="921"/>
        <w:gridCol w:w="922"/>
        <w:gridCol w:w="1134"/>
        <w:gridCol w:w="1134"/>
      </w:tblGrid>
      <w:tr w:rsidR="00A871C7" w:rsidRPr="00AB7F93" w:rsidTr="00AB7F93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B7F93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Величина показателя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201</w:t>
            </w:r>
            <w:r w:rsidR="00F816E8" w:rsidRPr="00AB7F9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B7F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Динамика изменения факта к плану</w:t>
            </w:r>
            <w:r w:rsidR="00BD3CA8" w:rsidRPr="00AB7F93">
              <w:rPr>
                <w:sz w:val="22"/>
                <w:szCs w:val="22"/>
              </w:rPr>
              <w:t>,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B7F93">
            <w:pPr>
              <w:jc w:val="center"/>
              <w:rPr>
                <w:sz w:val="20"/>
                <w:szCs w:val="20"/>
              </w:rPr>
            </w:pPr>
            <w:r w:rsidRPr="00AB7F93">
              <w:rPr>
                <w:sz w:val="22"/>
                <w:szCs w:val="22"/>
              </w:rPr>
              <w:t>Величина показателя</w:t>
            </w:r>
            <w:r w:rsidR="00AB7F93">
              <w:rPr>
                <w:sz w:val="22"/>
                <w:szCs w:val="22"/>
              </w:rPr>
              <w:t xml:space="preserve"> </w:t>
            </w:r>
            <w:r w:rsidRPr="00AB7F93">
              <w:rPr>
                <w:sz w:val="22"/>
                <w:szCs w:val="22"/>
              </w:rPr>
              <w:t>201</w:t>
            </w:r>
            <w:r w:rsidR="00F816E8" w:rsidRPr="00AB7F93">
              <w:rPr>
                <w:sz w:val="22"/>
                <w:szCs w:val="22"/>
              </w:rPr>
              <w:t>9</w:t>
            </w:r>
          </w:p>
        </w:tc>
      </w:tr>
      <w:tr w:rsidR="00A871C7" w:rsidRPr="00AB7F93" w:rsidTr="00AB7F93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план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  <w:r w:rsidRPr="00AB7F93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C7" w:rsidRPr="00AB7F93" w:rsidRDefault="00A871C7" w:rsidP="00A871C7">
            <w:pPr>
              <w:jc w:val="center"/>
              <w:rPr>
                <w:sz w:val="22"/>
                <w:szCs w:val="22"/>
              </w:rPr>
            </w:pPr>
          </w:p>
        </w:tc>
      </w:tr>
      <w:tr w:rsidR="00F816E8" w:rsidRPr="00AB7F93" w:rsidTr="00AB7F93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1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2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3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4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н/д</w:t>
            </w:r>
          </w:p>
        </w:tc>
      </w:tr>
      <w:tr w:rsidR="00F816E8" w:rsidRPr="00AB7F93" w:rsidTr="00AB7F9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5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A871C7">
            <w:r w:rsidRPr="00AB7F93"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</w:tr>
      <w:tr w:rsidR="00F816E8" w:rsidRPr="00AB7F93" w:rsidTr="00AB7F93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371FBE">
            <w:r w:rsidRPr="00AB7F93">
              <w:t>6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BD3CA8">
            <w:r w:rsidRPr="00AB7F93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="00BD3CA8" w:rsidRPr="00AB7F93">
              <w:t>куб.</w:t>
            </w:r>
            <w:r w:rsidRPr="00AB7F93"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E8" w:rsidRPr="00AB7F93" w:rsidRDefault="00F816E8" w:rsidP="00D21AF5">
            <w:pPr>
              <w:jc w:val="center"/>
            </w:pPr>
            <w:r w:rsidRPr="00AB7F93">
              <w:t>0,00</w:t>
            </w:r>
          </w:p>
        </w:tc>
      </w:tr>
      <w:tr w:rsidR="00F816E8" w:rsidRPr="00AB7F93" w:rsidTr="00AB7F9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371FBE">
            <w:r w:rsidRPr="00AB7F93">
              <w:t>7</w:t>
            </w:r>
            <w:r w:rsidR="00BD3CA8" w:rsidRPr="00AB7F93"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BD3CA8">
            <w:r w:rsidRPr="00AB7F93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="00BD3CA8" w:rsidRPr="00AB7F93">
              <w:t>куб.</w:t>
            </w:r>
            <w:r w:rsidRPr="00AB7F93"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126,92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E8" w:rsidRPr="00AB7F93" w:rsidRDefault="00F816E8" w:rsidP="00D21AF5">
            <w:pPr>
              <w:jc w:val="center"/>
            </w:pPr>
            <w:r w:rsidRPr="00AB7F93">
              <w:t>0,52</w:t>
            </w:r>
          </w:p>
        </w:tc>
      </w:tr>
    </w:tbl>
    <w:p w:rsidR="00A871C7" w:rsidRPr="00AB7F93" w:rsidRDefault="00A871C7" w:rsidP="006853EB">
      <w:pPr>
        <w:autoSpaceDE w:val="0"/>
        <w:autoSpaceDN w:val="0"/>
        <w:adjustRightInd w:val="0"/>
        <w:jc w:val="both"/>
      </w:pPr>
    </w:p>
    <w:p w:rsidR="00DD7EDC" w:rsidRPr="00AB7F93" w:rsidRDefault="00A20B04" w:rsidP="00AD1C91">
      <w:pPr>
        <w:autoSpaceDE w:val="0"/>
        <w:autoSpaceDN w:val="0"/>
        <w:adjustRightInd w:val="0"/>
        <w:jc w:val="both"/>
      </w:pPr>
      <w:r w:rsidRPr="00AB7F93">
        <w:t>8. </w:t>
      </w:r>
      <w:r w:rsidR="000839B8" w:rsidRPr="00AB7F93"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1" w:history="1">
        <w:r w:rsidR="000839B8" w:rsidRPr="00AB7F93">
          <w:t>http://urt.volgograd.ru</w:t>
        </w:r>
      </w:hyperlink>
      <w:r w:rsidR="000839B8" w:rsidRPr="00AB7F93">
        <w:t xml:space="preserve"> в разделе "Деятельность" – "Информационные и аналитические материалы".</w:t>
      </w:r>
    </w:p>
    <w:p w:rsidR="00D34317" w:rsidRPr="00AB7F93" w:rsidRDefault="00A20B04" w:rsidP="00EB6246">
      <w:pPr>
        <w:autoSpaceDE w:val="0"/>
        <w:autoSpaceDN w:val="0"/>
        <w:adjustRightInd w:val="0"/>
        <w:jc w:val="both"/>
      </w:pPr>
      <w:r w:rsidRPr="00AB7F93">
        <w:t>9. </w:t>
      </w:r>
      <w:r w:rsidR="00EB6246" w:rsidRPr="00AB7F93">
        <w:t>Мероприятия, направленные на повышение качества обслуживания абонентов, организацией не планируются.</w:t>
      </w:r>
    </w:p>
    <w:sectPr w:rsidR="00D34317" w:rsidRPr="00AB7F93" w:rsidSect="004463CF">
      <w:pgSz w:w="16840" w:h="11907" w:orient="landscape" w:code="9"/>
      <w:pgMar w:top="1134" w:right="1276" w:bottom="1134" w:left="1559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93" w:rsidRDefault="00AB7F93">
      <w:r>
        <w:separator/>
      </w:r>
    </w:p>
  </w:endnote>
  <w:endnote w:type="continuationSeparator" w:id="0">
    <w:p w:rsidR="00AB7F93" w:rsidRDefault="00AB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93" w:rsidRDefault="00AB7F93">
      <w:r>
        <w:separator/>
      </w:r>
    </w:p>
  </w:footnote>
  <w:footnote w:type="continuationSeparator" w:id="0">
    <w:p w:rsidR="00AB7F93" w:rsidRDefault="00AB7F93">
      <w:r>
        <w:continuationSeparator/>
      </w:r>
    </w:p>
  </w:footnote>
  <w:footnote w:id="1">
    <w:p w:rsidR="00AB7F93" w:rsidRPr="00AB7F93" w:rsidRDefault="00AB7F93" w:rsidP="00B14B7E">
      <w:pPr>
        <w:pStyle w:val="ConsPlusNormal"/>
        <w:spacing w:line="240" w:lineRule="exact"/>
        <w:ind w:firstLine="708"/>
        <w:jc w:val="both"/>
        <w:rPr>
          <w:sz w:val="24"/>
          <w:szCs w:val="24"/>
        </w:rPr>
      </w:pPr>
      <w:r w:rsidRPr="00AB7F93">
        <w:rPr>
          <w:rStyle w:val="a7"/>
          <w:sz w:val="24"/>
          <w:szCs w:val="24"/>
        </w:rPr>
        <w:footnoteRef/>
      </w:r>
      <w:r w:rsidRPr="00AB7F93">
        <w:rPr>
          <w:sz w:val="24"/>
          <w:szCs w:val="24"/>
        </w:rPr>
        <w:t xml:space="preserve"> Для организаций, которым права владения и (или) пользования централизованными системами горячего водоснабжения, холодного водоснабжения </w:t>
      </w:r>
      <w:r>
        <w:rPr>
          <w:sz w:val="24"/>
          <w:szCs w:val="24"/>
        </w:rPr>
        <w:br/>
      </w:r>
      <w:r w:rsidRPr="00AB7F93">
        <w:rPr>
          <w:sz w:val="24"/>
          <w:szCs w:val="24"/>
        </w:rPr>
        <w:t xml:space="preserve">и (или) водоотведения, отдельными объектами таких систем, находящимися </w:t>
      </w:r>
      <w:r>
        <w:rPr>
          <w:sz w:val="24"/>
          <w:szCs w:val="24"/>
        </w:rPr>
        <w:br/>
      </w:r>
      <w:r w:rsidRPr="00AB7F93">
        <w:rPr>
          <w:sz w:val="24"/>
          <w:szCs w:val="24"/>
        </w:rPr>
        <w:t xml:space="preserve">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</w:t>
      </w:r>
      <w:r>
        <w:rPr>
          <w:sz w:val="24"/>
          <w:szCs w:val="24"/>
        </w:rPr>
        <w:br/>
      </w:r>
      <w:r w:rsidRPr="00AB7F93">
        <w:rPr>
          <w:sz w:val="24"/>
          <w:szCs w:val="24"/>
        </w:rPr>
        <w:t>в соответствии с законодательством Российской Федерации не ранее 1 января 2014 г.</w:t>
      </w:r>
    </w:p>
  </w:footnote>
  <w:footnote w:id="2">
    <w:p w:rsidR="00AB7F93" w:rsidRPr="00AB7F93" w:rsidRDefault="00AB7F93" w:rsidP="00AB7F93">
      <w:pPr>
        <w:pStyle w:val="a5"/>
        <w:spacing w:line="240" w:lineRule="exact"/>
        <w:ind w:firstLine="709"/>
        <w:jc w:val="both"/>
        <w:rPr>
          <w:sz w:val="24"/>
          <w:szCs w:val="24"/>
        </w:rPr>
      </w:pPr>
      <w:r w:rsidRPr="00AB7F93">
        <w:rPr>
          <w:rStyle w:val="a7"/>
          <w:sz w:val="24"/>
          <w:szCs w:val="24"/>
        </w:rPr>
        <w:sym w:font="Symbol" w:char="F02A"/>
      </w:r>
      <w:r w:rsidRPr="00AB7F93">
        <w:rPr>
          <w:sz w:val="24"/>
          <w:szCs w:val="24"/>
        </w:rPr>
        <w:t> Налогом на добавленную стоимость не облагается, т.к. организация применяет упрощенную систему налогообложения (ст. 346.11 гл. 26.2 части II Налогового кодекса Российской Федерации).</w:t>
      </w:r>
    </w:p>
  </w:footnote>
  <w:footnote w:id="3">
    <w:p w:rsidR="00AB7F93" w:rsidRPr="00AB7F93" w:rsidRDefault="00AB7F93" w:rsidP="00AB7F93">
      <w:pPr>
        <w:pStyle w:val="a5"/>
        <w:spacing w:line="240" w:lineRule="exact"/>
        <w:ind w:firstLine="709"/>
        <w:jc w:val="both"/>
        <w:rPr>
          <w:sz w:val="24"/>
          <w:szCs w:val="24"/>
        </w:rPr>
      </w:pPr>
      <w:r w:rsidRPr="00AB7F93">
        <w:rPr>
          <w:rStyle w:val="a7"/>
          <w:sz w:val="24"/>
          <w:szCs w:val="24"/>
        </w:rPr>
        <w:sym w:font="Symbol" w:char="F02A"/>
      </w:r>
      <w:r w:rsidRPr="00AB7F93">
        <w:rPr>
          <w:rStyle w:val="a7"/>
          <w:sz w:val="24"/>
          <w:szCs w:val="24"/>
        </w:rPr>
        <w:sym w:font="Symbol" w:char="F02A"/>
      </w:r>
      <w:r w:rsidRPr="00AB7F93">
        <w:rPr>
          <w:sz w:val="24"/>
          <w:szCs w:val="24"/>
        </w:rPr>
        <w:t> При применении тарифа для населения ниже экономически обоснованного компенсация выпадающих доходов регулируемой организации осуществляется в установленном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93" w:rsidRDefault="00AC62C8" w:rsidP="00EF31F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B7F9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7F93" w:rsidRDefault="00AB7F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9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7F93" w:rsidRPr="00AB7F93" w:rsidRDefault="00AC62C8">
        <w:pPr>
          <w:pStyle w:val="a9"/>
          <w:jc w:val="center"/>
          <w:rPr>
            <w:sz w:val="20"/>
            <w:szCs w:val="20"/>
          </w:rPr>
        </w:pPr>
        <w:r w:rsidRPr="00AB7F93">
          <w:rPr>
            <w:sz w:val="20"/>
            <w:szCs w:val="20"/>
          </w:rPr>
          <w:fldChar w:fldCharType="begin"/>
        </w:r>
        <w:r w:rsidR="00AB7F93" w:rsidRPr="00AB7F93">
          <w:rPr>
            <w:sz w:val="20"/>
            <w:szCs w:val="20"/>
          </w:rPr>
          <w:instrText xml:space="preserve"> PAGE   \* MERGEFORMAT </w:instrText>
        </w:r>
        <w:r w:rsidRPr="00AB7F93">
          <w:rPr>
            <w:sz w:val="20"/>
            <w:szCs w:val="20"/>
          </w:rPr>
          <w:fldChar w:fldCharType="separate"/>
        </w:r>
        <w:r w:rsidR="00256AA9">
          <w:rPr>
            <w:noProof/>
            <w:sz w:val="20"/>
            <w:szCs w:val="20"/>
          </w:rPr>
          <w:t>4</w:t>
        </w:r>
        <w:r w:rsidRPr="00AB7F93">
          <w:rPr>
            <w:sz w:val="20"/>
            <w:szCs w:val="20"/>
          </w:rPr>
          <w:fldChar w:fldCharType="end"/>
        </w:r>
      </w:p>
    </w:sdtContent>
  </w:sdt>
  <w:p w:rsidR="00AB7F93" w:rsidRPr="00AB7F93" w:rsidRDefault="00AB7F93">
    <w:pPr>
      <w:pStyle w:val="a9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48"/>
    <w:multiLevelType w:val="hybridMultilevel"/>
    <w:tmpl w:val="C86C669C"/>
    <w:lvl w:ilvl="0" w:tplc="232EF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646"/>
    <w:multiLevelType w:val="hybridMultilevel"/>
    <w:tmpl w:val="4778356A"/>
    <w:lvl w:ilvl="0" w:tplc="2D268F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D9F"/>
    <w:multiLevelType w:val="hybridMultilevel"/>
    <w:tmpl w:val="C2C0D9F0"/>
    <w:lvl w:ilvl="0" w:tplc="855C8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642"/>
    <w:multiLevelType w:val="hybridMultilevel"/>
    <w:tmpl w:val="61D220CE"/>
    <w:lvl w:ilvl="0" w:tplc="3F90FB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2FAC"/>
    <w:multiLevelType w:val="hybridMultilevel"/>
    <w:tmpl w:val="4F5CF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7B6F15"/>
    <w:multiLevelType w:val="hybridMultilevel"/>
    <w:tmpl w:val="2F4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D82"/>
    <w:multiLevelType w:val="hybridMultilevel"/>
    <w:tmpl w:val="81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2720"/>
    <w:multiLevelType w:val="hybridMultilevel"/>
    <w:tmpl w:val="0A56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541"/>
    <w:multiLevelType w:val="hybridMultilevel"/>
    <w:tmpl w:val="D250EC4A"/>
    <w:lvl w:ilvl="0" w:tplc="D520D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806E0"/>
    <w:multiLevelType w:val="hybridMultilevel"/>
    <w:tmpl w:val="21E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766"/>
    <w:multiLevelType w:val="hybridMultilevel"/>
    <w:tmpl w:val="8DC0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8C5"/>
    <w:multiLevelType w:val="hybridMultilevel"/>
    <w:tmpl w:val="2682B8DA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46EAC"/>
    <w:multiLevelType w:val="hybridMultilevel"/>
    <w:tmpl w:val="F0C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10F"/>
    <w:multiLevelType w:val="hybridMultilevel"/>
    <w:tmpl w:val="D466CD34"/>
    <w:lvl w:ilvl="0" w:tplc="DC44B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6487"/>
    <w:multiLevelType w:val="hybridMultilevel"/>
    <w:tmpl w:val="99A83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71D"/>
    <w:multiLevelType w:val="hybridMultilevel"/>
    <w:tmpl w:val="64DE062E"/>
    <w:lvl w:ilvl="0" w:tplc="34842186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3201955"/>
    <w:multiLevelType w:val="hybridMultilevel"/>
    <w:tmpl w:val="0EF2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17B47"/>
    <w:multiLevelType w:val="hybridMultilevel"/>
    <w:tmpl w:val="F38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138E7"/>
    <w:multiLevelType w:val="hybridMultilevel"/>
    <w:tmpl w:val="EF58C972"/>
    <w:lvl w:ilvl="0" w:tplc="616A7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5018A"/>
    <w:multiLevelType w:val="hybridMultilevel"/>
    <w:tmpl w:val="42F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12B0B"/>
    <w:multiLevelType w:val="hybridMultilevel"/>
    <w:tmpl w:val="C2BC3170"/>
    <w:lvl w:ilvl="0" w:tplc="43044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5C89"/>
    <w:multiLevelType w:val="hybridMultilevel"/>
    <w:tmpl w:val="BE7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492"/>
    <w:multiLevelType w:val="hybridMultilevel"/>
    <w:tmpl w:val="53FE9A54"/>
    <w:lvl w:ilvl="0" w:tplc="D1100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A6916"/>
    <w:multiLevelType w:val="hybridMultilevel"/>
    <w:tmpl w:val="06A0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792"/>
    <w:multiLevelType w:val="hybridMultilevel"/>
    <w:tmpl w:val="15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D94"/>
    <w:multiLevelType w:val="hybridMultilevel"/>
    <w:tmpl w:val="DA7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B5953"/>
    <w:multiLevelType w:val="hybridMultilevel"/>
    <w:tmpl w:val="28B042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AD5751C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243E"/>
    <w:multiLevelType w:val="hybridMultilevel"/>
    <w:tmpl w:val="9EFE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FF3747"/>
    <w:multiLevelType w:val="hybridMultilevel"/>
    <w:tmpl w:val="A65C8912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D577B"/>
    <w:multiLevelType w:val="hybridMultilevel"/>
    <w:tmpl w:val="9A9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904F1"/>
    <w:multiLevelType w:val="hybridMultilevel"/>
    <w:tmpl w:val="25A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11E9"/>
    <w:multiLevelType w:val="hybridMultilevel"/>
    <w:tmpl w:val="3BA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180C"/>
    <w:multiLevelType w:val="hybridMultilevel"/>
    <w:tmpl w:val="6D409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6D28F4"/>
    <w:multiLevelType w:val="hybridMultilevel"/>
    <w:tmpl w:val="B15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10DA8"/>
    <w:multiLevelType w:val="hybridMultilevel"/>
    <w:tmpl w:val="155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4E6E"/>
    <w:multiLevelType w:val="hybridMultilevel"/>
    <w:tmpl w:val="C22EEF9A"/>
    <w:lvl w:ilvl="0" w:tplc="C9069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64596"/>
    <w:multiLevelType w:val="hybridMultilevel"/>
    <w:tmpl w:val="D0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B5ECD"/>
    <w:multiLevelType w:val="hybridMultilevel"/>
    <w:tmpl w:val="955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512E"/>
    <w:multiLevelType w:val="hybridMultilevel"/>
    <w:tmpl w:val="6A8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77DF1"/>
    <w:multiLevelType w:val="hybridMultilevel"/>
    <w:tmpl w:val="E97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36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2"/>
  </w:num>
  <w:num w:numId="13">
    <w:abstractNumId w:val="37"/>
  </w:num>
  <w:num w:numId="14">
    <w:abstractNumId w:val="40"/>
  </w:num>
  <w:num w:numId="15">
    <w:abstractNumId w:val="6"/>
  </w:num>
  <w:num w:numId="16">
    <w:abstractNumId w:val="34"/>
  </w:num>
  <w:num w:numId="17">
    <w:abstractNumId w:val="18"/>
  </w:num>
  <w:num w:numId="18">
    <w:abstractNumId w:val="23"/>
  </w:num>
  <w:num w:numId="19">
    <w:abstractNumId w:val="42"/>
  </w:num>
  <w:num w:numId="20">
    <w:abstractNumId w:val="26"/>
  </w:num>
  <w:num w:numId="21">
    <w:abstractNumId w:val="15"/>
  </w:num>
  <w:num w:numId="22">
    <w:abstractNumId w:val="10"/>
  </w:num>
  <w:num w:numId="23">
    <w:abstractNumId w:val="13"/>
  </w:num>
  <w:num w:numId="24">
    <w:abstractNumId w:val="3"/>
  </w:num>
  <w:num w:numId="25">
    <w:abstractNumId w:val="33"/>
  </w:num>
  <w:num w:numId="26">
    <w:abstractNumId w:val="16"/>
  </w:num>
  <w:num w:numId="27">
    <w:abstractNumId w:val="11"/>
  </w:num>
  <w:num w:numId="28">
    <w:abstractNumId w:val="14"/>
  </w:num>
  <w:num w:numId="29">
    <w:abstractNumId w:val="20"/>
  </w:num>
  <w:num w:numId="30">
    <w:abstractNumId w:val="2"/>
  </w:num>
  <w:num w:numId="31">
    <w:abstractNumId w:val="17"/>
  </w:num>
  <w:num w:numId="32">
    <w:abstractNumId w:val="25"/>
  </w:num>
  <w:num w:numId="33">
    <w:abstractNumId w:val="5"/>
  </w:num>
  <w:num w:numId="34">
    <w:abstractNumId w:val="7"/>
  </w:num>
  <w:num w:numId="35">
    <w:abstractNumId w:val="22"/>
  </w:num>
  <w:num w:numId="36">
    <w:abstractNumId w:val="38"/>
  </w:num>
  <w:num w:numId="37">
    <w:abstractNumId w:val="24"/>
  </w:num>
  <w:num w:numId="38">
    <w:abstractNumId w:val="43"/>
  </w:num>
  <w:num w:numId="39">
    <w:abstractNumId w:val="27"/>
  </w:num>
  <w:num w:numId="40">
    <w:abstractNumId w:val="0"/>
  </w:num>
  <w:num w:numId="41">
    <w:abstractNumId w:val="41"/>
  </w:num>
  <w:num w:numId="42">
    <w:abstractNumId w:val="39"/>
  </w:num>
  <w:num w:numId="43">
    <w:abstractNumId w:val="8"/>
  </w:num>
  <w:num w:numId="44">
    <w:abstractNumId w:val="35"/>
  </w:num>
  <w:num w:numId="45">
    <w:abstractNumId w:val="19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5BC"/>
    <w:rsid w:val="00002A18"/>
    <w:rsid w:val="000061F0"/>
    <w:rsid w:val="00007490"/>
    <w:rsid w:val="000115C5"/>
    <w:rsid w:val="0001450F"/>
    <w:rsid w:val="0001575B"/>
    <w:rsid w:val="00015C69"/>
    <w:rsid w:val="000161C1"/>
    <w:rsid w:val="00016783"/>
    <w:rsid w:val="000229E8"/>
    <w:rsid w:val="00022C1E"/>
    <w:rsid w:val="00022D0C"/>
    <w:rsid w:val="00026E72"/>
    <w:rsid w:val="000272DB"/>
    <w:rsid w:val="00027A32"/>
    <w:rsid w:val="00027BE5"/>
    <w:rsid w:val="0003180E"/>
    <w:rsid w:val="00033910"/>
    <w:rsid w:val="000354F4"/>
    <w:rsid w:val="00035673"/>
    <w:rsid w:val="00035EDA"/>
    <w:rsid w:val="000400E0"/>
    <w:rsid w:val="000402D3"/>
    <w:rsid w:val="00042703"/>
    <w:rsid w:val="00043D7A"/>
    <w:rsid w:val="00044DDF"/>
    <w:rsid w:val="000451F7"/>
    <w:rsid w:val="00045B8F"/>
    <w:rsid w:val="0004620A"/>
    <w:rsid w:val="00046485"/>
    <w:rsid w:val="00051C06"/>
    <w:rsid w:val="00052476"/>
    <w:rsid w:val="0005284A"/>
    <w:rsid w:val="000546C9"/>
    <w:rsid w:val="00055EEC"/>
    <w:rsid w:val="00055FAE"/>
    <w:rsid w:val="00056428"/>
    <w:rsid w:val="000572DF"/>
    <w:rsid w:val="00060059"/>
    <w:rsid w:val="0006054F"/>
    <w:rsid w:val="00060F43"/>
    <w:rsid w:val="00060FEC"/>
    <w:rsid w:val="000620ED"/>
    <w:rsid w:val="00062BB1"/>
    <w:rsid w:val="00062FCD"/>
    <w:rsid w:val="000632B9"/>
    <w:rsid w:val="0006393D"/>
    <w:rsid w:val="00064181"/>
    <w:rsid w:val="00065470"/>
    <w:rsid w:val="00066C11"/>
    <w:rsid w:val="0006788D"/>
    <w:rsid w:val="0007112C"/>
    <w:rsid w:val="000735DD"/>
    <w:rsid w:val="00076542"/>
    <w:rsid w:val="0007655A"/>
    <w:rsid w:val="00076AB7"/>
    <w:rsid w:val="00076DD7"/>
    <w:rsid w:val="00077D31"/>
    <w:rsid w:val="00077DE1"/>
    <w:rsid w:val="000807D4"/>
    <w:rsid w:val="00081C99"/>
    <w:rsid w:val="00082199"/>
    <w:rsid w:val="00082860"/>
    <w:rsid w:val="00083214"/>
    <w:rsid w:val="0008324F"/>
    <w:rsid w:val="00083459"/>
    <w:rsid w:val="00083632"/>
    <w:rsid w:val="000839B8"/>
    <w:rsid w:val="00086DCF"/>
    <w:rsid w:val="00087F14"/>
    <w:rsid w:val="000907AE"/>
    <w:rsid w:val="00090FF0"/>
    <w:rsid w:val="00091193"/>
    <w:rsid w:val="00091367"/>
    <w:rsid w:val="00093654"/>
    <w:rsid w:val="00093B3E"/>
    <w:rsid w:val="000958E9"/>
    <w:rsid w:val="000962B1"/>
    <w:rsid w:val="00096488"/>
    <w:rsid w:val="00096BD4"/>
    <w:rsid w:val="000977BC"/>
    <w:rsid w:val="000A06D4"/>
    <w:rsid w:val="000A0ACF"/>
    <w:rsid w:val="000A0C66"/>
    <w:rsid w:val="000A171C"/>
    <w:rsid w:val="000A1822"/>
    <w:rsid w:val="000A1ADE"/>
    <w:rsid w:val="000A223F"/>
    <w:rsid w:val="000A3B89"/>
    <w:rsid w:val="000A50E1"/>
    <w:rsid w:val="000A5933"/>
    <w:rsid w:val="000A6121"/>
    <w:rsid w:val="000A7AEE"/>
    <w:rsid w:val="000B05F2"/>
    <w:rsid w:val="000B325D"/>
    <w:rsid w:val="000B4376"/>
    <w:rsid w:val="000B47E4"/>
    <w:rsid w:val="000B5556"/>
    <w:rsid w:val="000B59A4"/>
    <w:rsid w:val="000B6373"/>
    <w:rsid w:val="000C17C6"/>
    <w:rsid w:val="000C5054"/>
    <w:rsid w:val="000C512F"/>
    <w:rsid w:val="000C6999"/>
    <w:rsid w:val="000D020E"/>
    <w:rsid w:val="000D04EC"/>
    <w:rsid w:val="000D14EC"/>
    <w:rsid w:val="000D1764"/>
    <w:rsid w:val="000D1BE1"/>
    <w:rsid w:val="000D1F87"/>
    <w:rsid w:val="000D2CDD"/>
    <w:rsid w:val="000D39B0"/>
    <w:rsid w:val="000D4EAD"/>
    <w:rsid w:val="000D6534"/>
    <w:rsid w:val="000D66B2"/>
    <w:rsid w:val="000D6AF2"/>
    <w:rsid w:val="000E0F58"/>
    <w:rsid w:val="000E17E8"/>
    <w:rsid w:val="000E546B"/>
    <w:rsid w:val="000E6820"/>
    <w:rsid w:val="000E6DE1"/>
    <w:rsid w:val="000E71E7"/>
    <w:rsid w:val="000E75F6"/>
    <w:rsid w:val="000E7AFC"/>
    <w:rsid w:val="000F05EC"/>
    <w:rsid w:val="000F09DE"/>
    <w:rsid w:val="000F2177"/>
    <w:rsid w:val="000F41EA"/>
    <w:rsid w:val="000F5F10"/>
    <w:rsid w:val="000F5F5F"/>
    <w:rsid w:val="000F7201"/>
    <w:rsid w:val="000F75E4"/>
    <w:rsid w:val="00100877"/>
    <w:rsid w:val="001016F2"/>
    <w:rsid w:val="00103707"/>
    <w:rsid w:val="00103EB1"/>
    <w:rsid w:val="001052F0"/>
    <w:rsid w:val="00106167"/>
    <w:rsid w:val="00106C58"/>
    <w:rsid w:val="0011014B"/>
    <w:rsid w:val="0011075B"/>
    <w:rsid w:val="001128C4"/>
    <w:rsid w:val="00112F0E"/>
    <w:rsid w:val="00112FB5"/>
    <w:rsid w:val="001131A2"/>
    <w:rsid w:val="001139FE"/>
    <w:rsid w:val="00115123"/>
    <w:rsid w:val="00115182"/>
    <w:rsid w:val="0011588A"/>
    <w:rsid w:val="00117968"/>
    <w:rsid w:val="00117A3A"/>
    <w:rsid w:val="00117C2F"/>
    <w:rsid w:val="00120194"/>
    <w:rsid w:val="001205F6"/>
    <w:rsid w:val="00120E92"/>
    <w:rsid w:val="00120EA1"/>
    <w:rsid w:val="0012416F"/>
    <w:rsid w:val="001257FC"/>
    <w:rsid w:val="00126394"/>
    <w:rsid w:val="00126566"/>
    <w:rsid w:val="00127412"/>
    <w:rsid w:val="0013052A"/>
    <w:rsid w:val="00131063"/>
    <w:rsid w:val="00131198"/>
    <w:rsid w:val="00131326"/>
    <w:rsid w:val="001322FF"/>
    <w:rsid w:val="00132E7E"/>
    <w:rsid w:val="00133FBF"/>
    <w:rsid w:val="00134C82"/>
    <w:rsid w:val="00135B26"/>
    <w:rsid w:val="001362E6"/>
    <w:rsid w:val="00137698"/>
    <w:rsid w:val="00137AEB"/>
    <w:rsid w:val="00140372"/>
    <w:rsid w:val="00140EFE"/>
    <w:rsid w:val="00141A33"/>
    <w:rsid w:val="00142B82"/>
    <w:rsid w:val="00143427"/>
    <w:rsid w:val="00143E9A"/>
    <w:rsid w:val="0014460D"/>
    <w:rsid w:val="00145FAB"/>
    <w:rsid w:val="00146864"/>
    <w:rsid w:val="00146DE6"/>
    <w:rsid w:val="00151CD5"/>
    <w:rsid w:val="00152EF6"/>
    <w:rsid w:val="001537A4"/>
    <w:rsid w:val="00154410"/>
    <w:rsid w:val="001545A1"/>
    <w:rsid w:val="001557AD"/>
    <w:rsid w:val="00157589"/>
    <w:rsid w:val="00157C0F"/>
    <w:rsid w:val="0016040D"/>
    <w:rsid w:val="001605E2"/>
    <w:rsid w:val="00160826"/>
    <w:rsid w:val="0016124B"/>
    <w:rsid w:val="00161B59"/>
    <w:rsid w:val="001622E8"/>
    <w:rsid w:val="00162489"/>
    <w:rsid w:val="00162EAD"/>
    <w:rsid w:val="00163715"/>
    <w:rsid w:val="00165F57"/>
    <w:rsid w:val="00166A30"/>
    <w:rsid w:val="00167368"/>
    <w:rsid w:val="00170873"/>
    <w:rsid w:val="00170C43"/>
    <w:rsid w:val="0017148C"/>
    <w:rsid w:val="0017231D"/>
    <w:rsid w:val="00172759"/>
    <w:rsid w:val="00172A20"/>
    <w:rsid w:val="001731CB"/>
    <w:rsid w:val="00173828"/>
    <w:rsid w:val="001741CF"/>
    <w:rsid w:val="001745F3"/>
    <w:rsid w:val="00176B23"/>
    <w:rsid w:val="00176D51"/>
    <w:rsid w:val="00180693"/>
    <w:rsid w:val="00181B73"/>
    <w:rsid w:val="001825BC"/>
    <w:rsid w:val="00182CB3"/>
    <w:rsid w:val="00182E0E"/>
    <w:rsid w:val="00182FF5"/>
    <w:rsid w:val="00183260"/>
    <w:rsid w:val="00184A56"/>
    <w:rsid w:val="00184D7F"/>
    <w:rsid w:val="00187EC2"/>
    <w:rsid w:val="00190F51"/>
    <w:rsid w:val="00191ABC"/>
    <w:rsid w:val="00191B95"/>
    <w:rsid w:val="00191DCD"/>
    <w:rsid w:val="0019226E"/>
    <w:rsid w:val="001932FE"/>
    <w:rsid w:val="0019332B"/>
    <w:rsid w:val="0019433A"/>
    <w:rsid w:val="001952B1"/>
    <w:rsid w:val="00195430"/>
    <w:rsid w:val="00195684"/>
    <w:rsid w:val="00195CB1"/>
    <w:rsid w:val="00196644"/>
    <w:rsid w:val="001971E7"/>
    <w:rsid w:val="0019787B"/>
    <w:rsid w:val="00197BB6"/>
    <w:rsid w:val="00197EE7"/>
    <w:rsid w:val="001A0DF6"/>
    <w:rsid w:val="001A1A1A"/>
    <w:rsid w:val="001A2C7A"/>
    <w:rsid w:val="001A5334"/>
    <w:rsid w:val="001A5462"/>
    <w:rsid w:val="001A5AF6"/>
    <w:rsid w:val="001A7906"/>
    <w:rsid w:val="001B02CE"/>
    <w:rsid w:val="001B0336"/>
    <w:rsid w:val="001B10CC"/>
    <w:rsid w:val="001B2863"/>
    <w:rsid w:val="001B330B"/>
    <w:rsid w:val="001B3A8D"/>
    <w:rsid w:val="001B4308"/>
    <w:rsid w:val="001B5756"/>
    <w:rsid w:val="001B57C0"/>
    <w:rsid w:val="001C0161"/>
    <w:rsid w:val="001C0D6C"/>
    <w:rsid w:val="001C186A"/>
    <w:rsid w:val="001C25AA"/>
    <w:rsid w:val="001C3748"/>
    <w:rsid w:val="001C5643"/>
    <w:rsid w:val="001C67B6"/>
    <w:rsid w:val="001C78C7"/>
    <w:rsid w:val="001C7AE3"/>
    <w:rsid w:val="001C7B74"/>
    <w:rsid w:val="001D0833"/>
    <w:rsid w:val="001D0DE0"/>
    <w:rsid w:val="001D134B"/>
    <w:rsid w:val="001D44E6"/>
    <w:rsid w:val="001D4863"/>
    <w:rsid w:val="001D497E"/>
    <w:rsid w:val="001D506A"/>
    <w:rsid w:val="001D5B46"/>
    <w:rsid w:val="001D72A3"/>
    <w:rsid w:val="001D7F71"/>
    <w:rsid w:val="001E1E09"/>
    <w:rsid w:val="001E21D8"/>
    <w:rsid w:val="001E2233"/>
    <w:rsid w:val="001E374B"/>
    <w:rsid w:val="001E3E97"/>
    <w:rsid w:val="001E466E"/>
    <w:rsid w:val="001E76C6"/>
    <w:rsid w:val="001F1D11"/>
    <w:rsid w:val="001F2813"/>
    <w:rsid w:val="001F5B0F"/>
    <w:rsid w:val="001F6E87"/>
    <w:rsid w:val="001F6F18"/>
    <w:rsid w:val="001F7178"/>
    <w:rsid w:val="001F7EAD"/>
    <w:rsid w:val="00200D53"/>
    <w:rsid w:val="00201054"/>
    <w:rsid w:val="0020115D"/>
    <w:rsid w:val="002054CB"/>
    <w:rsid w:val="00206553"/>
    <w:rsid w:val="002068A2"/>
    <w:rsid w:val="00207288"/>
    <w:rsid w:val="00207739"/>
    <w:rsid w:val="00210A9F"/>
    <w:rsid w:val="00210F77"/>
    <w:rsid w:val="002117AB"/>
    <w:rsid w:val="00212984"/>
    <w:rsid w:val="002132A0"/>
    <w:rsid w:val="002141A5"/>
    <w:rsid w:val="002148C0"/>
    <w:rsid w:val="00214BB6"/>
    <w:rsid w:val="0021536B"/>
    <w:rsid w:val="00215C00"/>
    <w:rsid w:val="00216C92"/>
    <w:rsid w:val="0022100D"/>
    <w:rsid w:val="00221C2E"/>
    <w:rsid w:val="00221C70"/>
    <w:rsid w:val="002228C8"/>
    <w:rsid w:val="00224F7D"/>
    <w:rsid w:val="0022512E"/>
    <w:rsid w:val="002268E8"/>
    <w:rsid w:val="002273D2"/>
    <w:rsid w:val="00227D72"/>
    <w:rsid w:val="002317EF"/>
    <w:rsid w:val="0023212F"/>
    <w:rsid w:val="00232398"/>
    <w:rsid w:val="0023301E"/>
    <w:rsid w:val="0023369E"/>
    <w:rsid w:val="002350D1"/>
    <w:rsid w:val="00235288"/>
    <w:rsid w:val="00235449"/>
    <w:rsid w:val="002376B4"/>
    <w:rsid w:val="00237D27"/>
    <w:rsid w:val="00240C40"/>
    <w:rsid w:val="00240C54"/>
    <w:rsid w:val="0024172F"/>
    <w:rsid w:val="00241E19"/>
    <w:rsid w:val="00242773"/>
    <w:rsid w:val="00242959"/>
    <w:rsid w:val="00245233"/>
    <w:rsid w:val="00245A28"/>
    <w:rsid w:val="00245A64"/>
    <w:rsid w:val="002469A2"/>
    <w:rsid w:val="00247E3E"/>
    <w:rsid w:val="00250B34"/>
    <w:rsid w:val="0025150C"/>
    <w:rsid w:val="0025154C"/>
    <w:rsid w:val="00251656"/>
    <w:rsid w:val="0025253E"/>
    <w:rsid w:val="00252ECB"/>
    <w:rsid w:val="00253525"/>
    <w:rsid w:val="00254FDD"/>
    <w:rsid w:val="002559A2"/>
    <w:rsid w:val="002569A6"/>
    <w:rsid w:val="00256AA9"/>
    <w:rsid w:val="002615A9"/>
    <w:rsid w:val="002632D4"/>
    <w:rsid w:val="00264223"/>
    <w:rsid w:val="002654E6"/>
    <w:rsid w:val="00265E99"/>
    <w:rsid w:val="00266A99"/>
    <w:rsid w:val="00270A0E"/>
    <w:rsid w:val="00272F16"/>
    <w:rsid w:val="00273653"/>
    <w:rsid w:val="002764D2"/>
    <w:rsid w:val="00276DC2"/>
    <w:rsid w:val="00276DE6"/>
    <w:rsid w:val="002771F6"/>
    <w:rsid w:val="002809DA"/>
    <w:rsid w:val="00280C16"/>
    <w:rsid w:val="00282194"/>
    <w:rsid w:val="00283E84"/>
    <w:rsid w:val="00284ED1"/>
    <w:rsid w:val="0028552A"/>
    <w:rsid w:val="002859CB"/>
    <w:rsid w:val="002877F5"/>
    <w:rsid w:val="00290C56"/>
    <w:rsid w:val="0029291E"/>
    <w:rsid w:val="00293386"/>
    <w:rsid w:val="0029446E"/>
    <w:rsid w:val="00294F3A"/>
    <w:rsid w:val="0029564D"/>
    <w:rsid w:val="00295BDC"/>
    <w:rsid w:val="00295C1C"/>
    <w:rsid w:val="0029658A"/>
    <w:rsid w:val="002973DB"/>
    <w:rsid w:val="002A0109"/>
    <w:rsid w:val="002A1F7B"/>
    <w:rsid w:val="002A2B90"/>
    <w:rsid w:val="002A3B9D"/>
    <w:rsid w:val="002A4318"/>
    <w:rsid w:val="002A5EF3"/>
    <w:rsid w:val="002A7B9D"/>
    <w:rsid w:val="002B0D0E"/>
    <w:rsid w:val="002B10FC"/>
    <w:rsid w:val="002B1251"/>
    <w:rsid w:val="002B1537"/>
    <w:rsid w:val="002B1949"/>
    <w:rsid w:val="002B1D9B"/>
    <w:rsid w:val="002B2E8D"/>
    <w:rsid w:val="002B424F"/>
    <w:rsid w:val="002B57FA"/>
    <w:rsid w:val="002B5A20"/>
    <w:rsid w:val="002B6ED9"/>
    <w:rsid w:val="002B7207"/>
    <w:rsid w:val="002B78EC"/>
    <w:rsid w:val="002B7EE1"/>
    <w:rsid w:val="002C0FFF"/>
    <w:rsid w:val="002C2356"/>
    <w:rsid w:val="002C2AB7"/>
    <w:rsid w:val="002C382C"/>
    <w:rsid w:val="002C3DC8"/>
    <w:rsid w:val="002C442B"/>
    <w:rsid w:val="002C5002"/>
    <w:rsid w:val="002C5650"/>
    <w:rsid w:val="002C57DA"/>
    <w:rsid w:val="002C6206"/>
    <w:rsid w:val="002C72BE"/>
    <w:rsid w:val="002D0357"/>
    <w:rsid w:val="002D0FA8"/>
    <w:rsid w:val="002D196F"/>
    <w:rsid w:val="002D1D8A"/>
    <w:rsid w:val="002D228A"/>
    <w:rsid w:val="002D3712"/>
    <w:rsid w:val="002D385C"/>
    <w:rsid w:val="002D4F33"/>
    <w:rsid w:val="002D5553"/>
    <w:rsid w:val="002D5B38"/>
    <w:rsid w:val="002D5BCF"/>
    <w:rsid w:val="002D5DDD"/>
    <w:rsid w:val="002D68EB"/>
    <w:rsid w:val="002E01BA"/>
    <w:rsid w:val="002E01E2"/>
    <w:rsid w:val="002E0B17"/>
    <w:rsid w:val="002E0D9A"/>
    <w:rsid w:val="002E215D"/>
    <w:rsid w:val="002E2453"/>
    <w:rsid w:val="002E2DF9"/>
    <w:rsid w:val="002E38C9"/>
    <w:rsid w:val="002E3C24"/>
    <w:rsid w:val="002E416A"/>
    <w:rsid w:val="002E48D1"/>
    <w:rsid w:val="002E4CE6"/>
    <w:rsid w:val="002E512E"/>
    <w:rsid w:val="002E7498"/>
    <w:rsid w:val="002F0F3C"/>
    <w:rsid w:val="002F159E"/>
    <w:rsid w:val="002F354E"/>
    <w:rsid w:val="002F3A6E"/>
    <w:rsid w:val="002F45D1"/>
    <w:rsid w:val="002F55A3"/>
    <w:rsid w:val="002F6245"/>
    <w:rsid w:val="002F71D4"/>
    <w:rsid w:val="002F7E16"/>
    <w:rsid w:val="002F7FFD"/>
    <w:rsid w:val="00304133"/>
    <w:rsid w:val="00304B08"/>
    <w:rsid w:val="0030514C"/>
    <w:rsid w:val="00306DF0"/>
    <w:rsid w:val="0030718D"/>
    <w:rsid w:val="0031102C"/>
    <w:rsid w:val="00312038"/>
    <w:rsid w:val="0031296E"/>
    <w:rsid w:val="003159FA"/>
    <w:rsid w:val="00315A03"/>
    <w:rsid w:val="00315F30"/>
    <w:rsid w:val="003167FA"/>
    <w:rsid w:val="00317C9C"/>
    <w:rsid w:val="00317CDC"/>
    <w:rsid w:val="0032034D"/>
    <w:rsid w:val="00320B6B"/>
    <w:rsid w:val="0032188B"/>
    <w:rsid w:val="0032278C"/>
    <w:rsid w:val="00322B4C"/>
    <w:rsid w:val="00322EE1"/>
    <w:rsid w:val="00323B06"/>
    <w:rsid w:val="0032555E"/>
    <w:rsid w:val="00326032"/>
    <w:rsid w:val="00327369"/>
    <w:rsid w:val="003276D3"/>
    <w:rsid w:val="00330A12"/>
    <w:rsid w:val="003310A2"/>
    <w:rsid w:val="0033186D"/>
    <w:rsid w:val="0033356A"/>
    <w:rsid w:val="00334C4D"/>
    <w:rsid w:val="00336625"/>
    <w:rsid w:val="00336813"/>
    <w:rsid w:val="003370FE"/>
    <w:rsid w:val="00337179"/>
    <w:rsid w:val="00337584"/>
    <w:rsid w:val="003379BC"/>
    <w:rsid w:val="00340AFF"/>
    <w:rsid w:val="00340F80"/>
    <w:rsid w:val="00341C44"/>
    <w:rsid w:val="00342E39"/>
    <w:rsid w:val="00342EDB"/>
    <w:rsid w:val="0034301B"/>
    <w:rsid w:val="0034415F"/>
    <w:rsid w:val="00345F7D"/>
    <w:rsid w:val="003462A3"/>
    <w:rsid w:val="00347121"/>
    <w:rsid w:val="003501FB"/>
    <w:rsid w:val="00350453"/>
    <w:rsid w:val="003527CD"/>
    <w:rsid w:val="0035325A"/>
    <w:rsid w:val="003552E1"/>
    <w:rsid w:val="00355CD5"/>
    <w:rsid w:val="00356153"/>
    <w:rsid w:val="0035712C"/>
    <w:rsid w:val="00357EB7"/>
    <w:rsid w:val="00361F7A"/>
    <w:rsid w:val="00362677"/>
    <w:rsid w:val="00362F2E"/>
    <w:rsid w:val="0036453C"/>
    <w:rsid w:val="003663A4"/>
    <w:rsid w:val="00367CEA"/>
    <w:rsid w:val="00371FBE"/>
    <w:rsid w:val="0037363D"/>
    <w:rsid w:val="0037496F"/>
    <w:rsid w:val="00377D55"/>
    <w:rsid w:val="003801AE"/>
    <w:rsid w:val="00382553"/>
    <w:rsid w:val="00383DC4"/>
    <w:rsid w:val="00383E92"/>
    <w:rsid w:val="00384256"/>
    <w:rsid w:val="00384EEB"/>
    <w:rsid w:val="003851AA"/>
    <w:rsid w:val="0038646C"/>
    <w:rsid w:val="003867A5"/>
    <w:rsid w:val="00387036"/>
    <w:rsid w:val="003874CC"/>
    <w:rsid w:val="00390295"/>
    <w:rsid w:val="0039250B"/>
    <w:rsid w:val="00392C45"/>
    <w:rsid w:val="00393773"/>
    <w:rsid w:val="00394245"/>
    <w:rsid w:val="0039487D"/>
    <w:rsid w:val="00394884"/>
    <w:rsid w:val="00395BB7"/>
    <w:rsid w:val="0039650E"/>
    <w:rsid w:val="003A01D4"/>
    <w:rsid w:val="003A0BD4"/>
    <w:rsid w:val="003A200D"/>
    <w:rsid w:val="003A2062"/>
    <w:rsid w:val="003A2241"/>
    <w:rsid w:val="003A2512"/>
    <w:rsid w:val="003A3EFA"/>
    <w:rsid w:val="003A7B04"/>
    <w:rsid w:val="003B0D15"/>
    <w:rsid w:val="003B15C2"/>
    <w:rsid w:val="003B2CB4"/>
    <w:rsid w:val="003B420C"/>
    <w:rsid w:val="003B478E"/>
    <w:rsid w:val="003B47F0"/>
    <w:rsid w:val="003B4DB9"/>
    <w:rsid w:val="003B5780"/>
    <w:rsid w:val="003B770E"/>
    <w:rsid w:val="003C0939"/>
    <w:rsid w:val="003C1216"/>
    <w:rsid w:val="003C18FA"/>
    <w:rsid w:val="003C231D"/>
    <w:rsid w:val="003C3CDD"/>
    <w:rsid w:val="003C3F80"/>
    <w:rsid w:val="003C5081"/>
    <w:rsid w:val="003C5205"/>
    <w:rsid w:val="003C5F7D"/>
    <w:rsid w:val="003C682C"/>
    <w:rsid w:val="003C74E9"/>
    <w:rsid w:val="003D03AE"/>
    <w:rsid w:val="003D0ED1"/>
    <w:rsid w:val="003D20D4"/>
    <w:rsid w:val="003D3B5A"/>
    <w:rsid w:val="003D3D0B"/>
    <w:rsid w:val="003D4415"/>
    <w:rsid w:val="003D4EC5"/>
    <w:rsid w:val="003D59E3"/>
    <w:rsid w:val="003D64E0"/>
    <w:rsid w:val="003D7FFA"/>
    <w:rsid w:val="003E0F45"/>
    <w:rsid w:val="003E2003"/>
    <w:rsid w:val="003E2E38"/>
    <w:rsid w:val="003E53CD"/>
    <w:rsid w:val="003E568A"/>
    <w:rsid w:val="003E5B22"/>
    <w:rsid w:val="003E68BD"/>
    <w:rsid w:val="003E7842"/>
    <w:rsid w:val="003F1E1F"/>
    <w:rsid w:val="003F5EB2"/>
    <w:rsid w:val="003F6E5D"/>
    <w:rsid w:val="003F7EA7"/>
    <w:rsid w:val="004024F1"/>
    <w:rsid w:val="00402C81"/>
    <w:rsid w:val="00403176"/>
    <w:rsid w:val="00403454"/>
    <w:rsid w:val="00404B26"/>
    <w:rsid w:val="004065D7"/>
    <w:rsid w:val="00406827"/>
    <w:rsid w:val="00406A3D"/>
    <w:rsid w:val="00410032"/>
    <w:rsid w:val="00410BCD"/>
    <w:rsid w:val="00410D2B"/>
    <w:rsid w:val="00411172"/>
    <w:rsid w:val="004128E9"/>
    <w:rsid w:val="00412C94"/>
    <w:rsid w:val="00413BAE"/>
    <w:rsid w:val="00414322"/>
    <w:rsid w:val="00414CE4"/>
    <w:rsid w:val="00414D49"/>
    <w:rsid w:val="00415BC0"/>
    <w:rsid w:val="00416D1D"/>
    <w:rsid w:val="00417691"/>
    <w:rsid w:val="00417A69"/>
    <w:rsid w:val="00420A84"/>
    <w:rsid w:val="00420E95"/>
    <w:rsid w:val="00421CB9"/>
    <w:rsid w:val="0042430D"/>
    <w:rsid w:val="00424ACF"/>
    <w:rsid w:val="00425486"/>
    <w:rsid w:val="004255E2"/>
    <w:rsid w:val="00425817"/>
    <w:rsid w:val="00426751"/>
    <w:rsid w:val="004270A8"/>
    <w:rsid w:val="004273B9"/>
    <w:rsid w:val="0043074F"/>
    <w:rsid w:val="0043076D"/>
    <w:rsid w:val="0043206B"/>
    <w:rsid w:val="0043399F"/>
    <w:rsid w:val="00434B57"/>
    <w:rsid w:val="004359DA"/>
    <w:rsid w:val="004364EC"/>
    <w:rsid w:val="00436606"/>
    <w:rsid w:val="004374D0"/>
    <w:rsid w:val="0044004A"/>
    <w:rsid w:val="00440571"/>
    <w:rsid w:val="00440A23"/>
    <w:rsid w:val="00440F65"/>
    <w:rsid w:val="004411A5"/>
    <w:rsid w:val="00442ADF"/>
    <w:rsid w:val="0044344A"/>
    <w:rsid w:val="00444674"/>
    <w:rsid w:val="004463CF"/>
    <w:rsid w:val="00447A33"/>
    <w:rsid w:val="0045074F"/>
    <w:rsid w:val="004509E7"/>
    <w:rsid w:val="00452389"/>
    <w:rsid w:val="00454818"/>
    <w:rsid w:val="004556AD"/>
    <w:rsid w:val="00455CE0"/>
    <w:rsid w:val="0045783C"/>
    <w:rsid w:val="00460505"/>
    <w:rsid w:val="00460AA5"/>
    <w:rsid w:val="00461500"/>
    <w:rsid w:val="00461539"/>
    <w:rsid w:val="0046154B"/>
    <w:rsid w:val="0046180B"/>
    <w:rsid w:val="00463478"/>
    <w:rsid w:val="00463D87"/>
    <w:rsid w:val="00464AC2"/>
    <w:rsid w:val="004653DE"/>
    <w:rsid w:val="00466613"/>
    <w:rsid w:val="00467642"/>
    <w:rsid w:val="00470681"/>
    <w:rsid w:val="00471F86"/>
    <w:rsid w:val="0047216B"/>
    <w:rsid w:val="00473467"/>
    <w:rsid w:val="00473D2A"/>
    <w:rsid w:val="00474381"/>
    <w:rsid w:val="00475A9B"/>
    <w:rsid w:val="004800E8"/>
    <w:rsid w:val="00480FB0"/>
    <w:rsid w:val="00481255"/>
    <w:rsid w:val="004814A2"/>
    <w:rsid w:val="0048164F"/>
    <w:rsid w:val="00482B4A"/>
    <w:rsid w:val="004839DA"/>
    <w:rsid w:val="0048420E"/>
    <w:rsid w:val="00485952"/>
    <w:rsid w:val="004865BD"/>
    <w:rsid w:val="00486EC3"/>
    <w:rsid w:val="0048778A"/>
    <w:rsid w:val="00491A34"/>
    <w:rsid w:val="00492234"/>
    <w:rsid w:val="00493DCB"/>
    <w:rsid w:val="004965F0"/>
    <w:rsid w:val="0049666B"/>
    <w:rsid w:val="004A0605"/>
    <w:rsid w:val="004A1D53"/>
    <w:rsid w:val="004A279B"/>
    <w:rsid w:val="004A378B"/>
    <w:rsid w:val="004A50E0"/>
    <w:rsid w:val="004B1A6A"/>
    <w:rsid w:val="004B1EAE"/>
    <w:rsid w:val="004B232F"/>
    <w:rsid w:val="004B25B3"/>
    <w:rsid w:val="004B348D"/>
    <w:rsid w:val="004B3D18"/>
    <w:rsid w:val="004B43C5"/>
    <w:rsid w:val="004B678C"/>
    <w:rsid w:val="004B7C78"/>
    <w:rsid w:val="004C0406"/>
    <w:rsid w:val="004C0569"/>
    <w:rsid w:val="004C0AED"/>
    <w:rsid w:val="004C3902"/>
    <w:rsid w:val="004C403F"/>
    <w:rsid w:val="004C4199"/>
    <w:rsid w:val="004C4804"/>
    <w:rsid w:val="004C4C51"/>
    <w:rsid w:val="004C5147"/>
    <w:rsid w:val="004C5856"/>
    <w:rsid w:val="004D07C2"/>
    <w:rsid w:val="004D2C2A"/>
    <w:rsid w:val="004D2F6E"/>
    <w:rsid w:val="004D46EA"/>
    <w:rsid w:val="004D4718"/>
    <w:rsid w:val="004D5E6F"/>
    <w:rsid w:val="004D78C1"/>
    <w:rsid w:val="004D7C60"/>
    <w:rsid w:val="004E02FB"/>
    <w:rsid w:val="004E17C6"/>
    <w:rsid w:val="004E24FB"/>
    <w:rsid w:val="004E3A2C"/>
    <w:rsid w:val="004E5985"/>
    <w:rsid w:val="004E6644"/>
    <w:rsid w:val="004E6B10"/>
    <w:rsid w:val="004E6BEB"/>
    <w:rsid w:val="004F0DCF"/>
    <w:rsid w:val="004F2415"/>
    <w:rsid w:val="004F2608"/>
    <w:rsid w:val="004F2A77"/>
    <w:rsid w:val="004F3329"/>
    <w:rsid w:val="004F3408"/>
    <w:rsid w:val="004F5C95"/>
    <w:rsid w:val="004F7493"/>
    <w:rsid w:val="004F76F2"/>
    <w:rsid w:val="005010B5"/>
    <w:rsid w:val="00502390"/>
    <w:rsid w:val="00503605"/>
    <w:rsid w:val="00503855"/>
    <w:rsid w:val="00503A2A"/>
    <w:rsid w:val="005053A0"/>
    <w:rsid w:val="00505E06"/>
    <w:rsid w:val="00506480"/>
    <w:rsid w:val="00510DEB"/>
    <w:rsid w:val="00511F2C"/>
    <w:rsid w:val="0051385E"/>
    <w:rsid w:val="00513D24"/>
    <w:rsid w:val="00514E57"/>
    <w:rsid w:val="00515309"/>
    <w:rsid w:val="005207F2"/>
    <w:rsid w:val="00520D1F"/>
    <w:rsid w:val="005228D0"/>
    <w:rsid w:val="00522A1E"/>
    <w:rsid w:val="00523D3A"/>
    <w:rsid w:val="00525170"/>
    <w:rsid w:val="00525930"/>
    <w:rsid w:val="005259A7"/>
    <w:rsid w:val="00525C70"/>
    <w:rsid w:val="00526634"/>
    <w:rsid w:val="00526A59"/>
    <w:rsid w:val="00526F41"/>
    <w:rsid w:val="00527908"/>
    <w:rsid w:val="005308AB"/>
    <w:rsid w:val="005311AD"/>
    <w:rsid w:val="00531A0F"/>
    <w:rsid w:val="00531BDF"/>
    <w:rsid w:val="00535AD9"/>
    <w:rsid w:val="00536C97"/>
    <w:rsid w:val="00540841"/>
    <w:rsid w:val="0054214F"/>
    <w:rsid w:val="00542634"/>
    <w:rsid w:val="0054592F"/>
    <w:rsid w:val="00545BF4"/>
    <w:rsid w:val="00546EE0"/>
    <w:rsid w:val="0054744A"/>
    <w:rsid w:val="00550A9C"/>
    <w:rsid w:val="00551056"/>
    <w:rsid w:val="00551438"/>
    <w:rsid w:val="005518CE"/>
    <w:rsid w:val="00551A0E"/>
    <w:rsid w:val="00551F78"/>
    <w:rsid w:val="0055289C"/>
    <w:rsid w:val="00553210"/>
    <w:rsid w:val="0055594E"/>
    <w:rsid w:val="00556C17"/>
    <w:rsid w:val="00556D4C"/>
    <w:rsid w:val="00557491"/>
    <w:rsid w:val="00557C19"/>
    <w:rsid w:val="00557FE8"/>
    <w:rsid w:val="00560746"/>
    <w:rsid w:val="00560C43"/>
    <w:rsid w:val="0056170B"/>
    <w:rsid w:val="00562083"/>
    <w:rsid w:val="0056293A"/>
    <w:rsid w:val="00563206"/>
    <w:rsid w:val="00563327"/>
    <w:rsid w:val="005651FD"/>
    <w:rsid w:val="0056563D"/>
    <w:rsid w:val="0056641D"/>
    <w:rsid w:val="0056751B"/>
    <w:rsid w:val="00567FA0"/>
    <w:rsid w:val="00570317"/>
    <w:rsid w:val="00580F38"/>
    <w:rsid w:val="0058214D"/>
    <w:rsid w:val="005829DE"/>
    <w:rsid w:val="00582C8D"/>
    <w:rsid w:val="00584615"/>
    <w:rsid w:val="00585D54"/>
    <w:rsid w:val="005877F1"/>
    <w:rsid w:val="00587DAC"/>
    <w:rsid w:val="0059078A"/>
    <w:rsid w:val="005937D7"/>
    <w:rsid w:val="005940A8"/>
    <w:rsid w:val="00594643"/>
    <w:rsid w:val="005949FC"/>
    <w:rsid w:val="005954DD"/>
    <w:rsid w:val="005957F3"/>
    <w:rsid w:val="00595935"/>
    <w:rsid w:val="0059636C"/>
    <w:rsid w:val="0059762B"/>
    <w:rsid w:val="005A11C7"/>
    <w:rsid w:val="005A155A"/>
    <w:rsid w:val="005A3504"/>
    <w:rsid w:val="005A3506"/>
    <w:rsid w:val="005A44C7"/>
    <w:rsid w:val="005A5553"/>
    <w:rsid w:val="005A624F"/>
    <w:rsid w:val="005A6869"/>
    <w:rsid w:val="005A75CB"/>
    <w:rsid w:val="005B081B"/>
    <w:rsid w:val="005B11B3"/>
    <w:rsid w:val="005B2870"/>
    <w:rsid w:val="005B376D"/>
    <w:rsid w:val="005B5E6E"/>
    <w:rsid w:val="005B5EFE"/>
    <w:rsid w:val="005B5FAD"/>
    <w:rsid w:val="005B7BE4"/>
    <w:rsid w:val="005B7C59"/>
    <w:rsid w:val="005C038E"/>
    <w:rsid w:val="005C45BA"/>
    <w:rsid w:val="005C48E4"/>
    <w:rsid w:val="005C4B20"/>
    <w:rsid w:val="005C6A7E"/>
    <w:rsid w:val="005C752E"/>
    <w:rsid w:val="005D0864"/>
    <w:rsid w:val="005D18B3"/>
    <w:rsid w:val="005D23A0"/>
    <w:rsid w:val="005D2BA3"/>
    <w:rsid w:val="005D3D24"/>
    <w:rsid w:val="005D4171"/>
    <w:rsid w:val="005D497A"/>
    <w:rsid w:val="005D6051"/>
    <w:rsid w:val="005D688F"/>
    <w:rsid w:val="005D695E"/>
    <w:rsid w:val="005D6E97"/>
    <w:rsid w:val="005D7576"/>
    <w:rsid w:val="005D78D5"/>
    <w:rsid w:val="005E097C"/>
    <w:rsid w:val="005E1E33"/>
    <w:rsid w:val="005E3314"/>
    <w:rsid w:val="005E71D4"/>
    <w:rsid w:val="005F074C"/>
    <w:rsid w:val="005F1510"/>
    <w:rsid w:val="005F1ED3"/>
    <w:rsid w:val="005F2EA0"/>
    <w:rsid w:val="005F4347"/>
    <w:rsid w:val="005F6035"/>
    <w:rsid w:val="005F6193"/>
    <w:rsid w:val="005F72B4"/>
    <w:rsid w:val="00602C5E"/>
    <w:rsid w:val="00606B69"/>
    <w:rsid w:val="0060768C"/>
    <w:rsid w:val="00610267"/>
    <w:rsid w:val="00611387"/>
    <w:rsid w:val="00611A37"/>
    <w:rsid w:val="00612B87"/>
    <w:rsid w:val="00613BB2"/>
    <w:rsid w:val="006143EF"/>
    <w:rsid w:val="00614E2E"/>
    <w:rsid w:val="006168AB"/>
    <w:rsid w:val="0061703F"/>
    <w:rsid w:val="00617416"/>
    <w:rsid w:val="00617C4E"/>
    <w:rsid w:val="00617F88"/>
    <w:rsid w:val="0062159B"/>
    <w:rsid w:val="00621ECE"/>
    <w:rsid w:val="00622132"/>
    <w:rsid w:val="0062288B"/>
    <w:rsid w:val="00622ECB"/>
    <w:rsid w:val="006231D4"/>
    <w:rsid w:val="006240DA"/>
    <w:rsid w:val="00624D64"/>
    <w:rsid w:val="00626080"/>
    <w:rsid w:val="006275D0"/>
    <w:rsid w:val="006275D7"/>
    <w:rsid w:val="00632BF8"/>
    <w:rsid w:val="006335E0"/>
    <w:rsid w:val="00635340"/>
    <w:rsid w:val="0063545F"/>
    <w:rsid w:val="006360BE"/>
    <w:rsid w:val="00636D26"/>
    <w:rsid w:val="006403CF"/>
    <w:rsid w:val="00640C7A"/>
    <w:rsid w:val="00641710"/>
    <w:rsid w:val="006429AD"/>
    <w:rsid w:val="00643DFB"/>
    <w:rsid w:val="00643E4C"/>
    <w:rsid w:val="006457A0"/>
    <w:rsid w:val="0064656F"/>
    <w:rsid w:val="00647147"/>
    <w:rsid w:val="0064764F"/>
    <w:rsid w:val="0065036B"/>
    <w:rsid w:val="00650D19"/>
    <w:rsid w:val="006523D2"/>
    <w:rsid w:val="00652638"/>
    <w:rsid w:val="0065288C"/>
    <w:rsid w:val="00656051"/>
    <w:rsid w:val="00656D6F"/>
    <w:rsid w:val="006573F2"/>
    <w:rsid w:val="0066175D"/>
    <w:rsid w:val="00664422"/>
    <w:rsid w:val="00665F5D"/>
    <w:rsid w:val="00666DF0"/>
    <w:rsid w:val="0066716C"/>
    <w:rsid w:val="006708A4"/>
    <w:rsid w:val="00671BD7"/>
    <w:rsid w:val="0067242F"/>
    <w:rsid w:val="00673705"/>
    <w:rsid w:val="00673FF3"/>
    <w:rsid w:val="006741DE"/>
    <w:rsid w:val="00675D6C"/>
    <w:rsid w:val="0068153C"/>
    <w:rsid w:val="00681B0E"/>
    <w:rsid w:val="0068414D"/>
    <w:rsid w:val="00684815"/>
    <w:rsid w:val="00684F66"/>
    <w:rsid w:val="00685375"/>
    <w:rsid w:val="006853EB"/>
    <w:rsid w:val="00685C4A"/>
    <w:rsid w:val="00686586"/>
    <w:rsid w:val="00686EEE"/>
    <w:rsid w:val="006872FF"/>
    <w:rsid w:val="00687602"/>
    <w:rsid w:val="006876B7"/>
    <w:rsid w:val="00691802"/>
    <w:rsid w:val="006930C4"/>
    <w:rsid w:val="00693351"/>
    <w:rsid w:val="00695145"/>
    <w:rsid w:val="006958D9"/>
    <w:rsid w:val="00696032"/>
    <w:rsid w:val="00697202"/>
    <w:rsid w:val="006A0C71"/>
    <w:rsid w:val="006A29A9"/>
    <w:rsid w:val="006A3857"/>
    <w:rsid w:val="006A4C68"/>
    <w:rsid w:val="006A55CB"/>
    <w:rsid w:val="006A6785"/>
    <w:rsid w:val="006A6C53"/>
    <w:rsid w:val="006B0CD9"/>
    <w:rsid w:val="006B18E6"/>
    <w:rsid w:val="006B1A06"/>
    <w:rsid w:val="006B267B"/>
    <w:rsid w:val="006B514A"/>
    <w:rsid w:val="006B5E4E"/>
    <w:rsid w:val="006B7191"/>
    <w:rsid w:val="006B7A33"/>
    <w:rsid w:val="006C034A"/>
    <w:rsid w:val="006C2886"/>
    <w:rsid w:val="006C3D12"/>
    <w:rsid w:val="006C433B"/>
    <w:rsid w:val="006C43CD"/>
    <w:rsid w:val="006C46C8"/>
    <w:rsid w:val="006C4EBB"/>
    <w:rsid w:val="006C5384"/>
    <w:rsid w:val="006C5B27"/>
    <w:rsid w:val="006C68D7"/>
    <w:rsid w:val="006C76D0"/>
    <w:rsid w:val="006C7EED"/>
    <w:rsid w:val="006C7F5A"/>
    <w:rsid w:val="006D1020"/>
    <w:rsid w:val="006D165A"/>
    <w:rsid w:val="006D169A"/>
    <w:rsid w:val="006D17BF"/>
    <w:rsid w:val="006D1FA3"/>
    <w:rsid w:val="006D2623"/>
    <w:rsid w:val="006D28EB"/>
    <w:rsid w:val="006D3296"/>
    <w:rsid w:val="006D4595"/>
    <w:rsid w:val="006D49AD"/>
    <w:rsid w:val="006D6D6A"/>
    <w:rsid w:val="006D75C0"/>
    <w:rsid w:val="006E1443"/>
    <w:rsid w:val="006E49B7"/>
    <w:rsid w:val="006E5BB5"/>
    <w:rsid w:val="006E65D9"/>
    <w:rsid w:val="006E69C3"/>
    <w:rsid w:val="006E6FB6"/>
    <w:rsid w:val="006E71AF"/>
    <w:rsid w:val="006E72B8"/>
    <w:rsid w:val="006F01EA"/>
    <w:rsid w:val="006F1210"/>
    <w:rsid w:val="006F2383"/>
    <w:rsid w:val="006F2997"/>
    <w:rsid w:val="006F2EB7"/>
    <w:rsid w:val="006F469C"/>
    <w:rsid w:val="006F475F"/>
    <w:rsid w:val="006F5EA2"/>
    <w:rsid w:val="006F6454"/>
    <w:rsid w:val="006F6DE9"/>
    <w:rsid w:val="006F7C19"/>
    <w:rsid w:val="0070122F"/>
    <w:rsid w:val="0070150E"/>
    <w:rsid w:val="00701BFE"/>
    <w:rsid w:val="00702461"/>
    <w:rsid w:val="00704304"/>
    <w:rsid w:val="007047D9"/>
    <w:rsid w:val="00706A73"/>
    <w:rsid w:val="00706C32"/>
    <w:rsid w:val="007070E5"/>
    <w:rsid w:val="007076DC"/>
    <w:rsid w:val="00710302"/>
    <w:rsid w:val="00710502"/>
    <w:rsid w:val="0071341E"/>
    <w:rsid w:val="00713660"/>
    <w:rsid w:val="0071498A"/>
    <w:rsid w:val="00714D33"/>
    <w:rsid w:val="00715780"/>
    <w:rsid w:val="00715C0A"/>
    <w:rsid w:val="00717D1A"/>
    <w:rsid w:val="007204CA"/>
    <w:rsid w:val="007208B4"/>
    <w:rsid w:val="00720F01"/>
    <w:rsid w:val="007212C3"/>
    <w:rsid w:val="00723692"/>
    <w:rsid w:val="00723B6C"/>
    <w:rsid w:val="00724ABA"/>
    <w:rsid w:val="007252D6"/>
    <w:rsid w:val="00726F69"/>
    <w:rsid w:val="00727243"/>
    <w:rsid w:val="0072730F"/>
    <w:rsid w:val="00727F83"/>
    <w:rsid w:val="0073129C"/>
    <w:rsid w:val="00731BFB"/>
    <w:rsid w:val="0073201C"/>
    <w:rsid w:val="00732F4F"/>
    <w:rsid w:val="007333DF"/>
    <w:rsid w:val="00733512"/>
    <w:rsid w:val="0073751E"/>
    <w:rsid w:val="00737920"/>
    <w:rsid w:val="00737BBA"/>
    <w:rsid w:val="00740598"/>
    <w:rsid w:val="00742455"/>
    <w:rsid w:val="00743B3D"/>
    <w:rsid w:val="007452AA"/>
    <w:rsid w:val="007469D0"/>
    <w:rsid w:val="007470B5"/>
    <w:rsid w:val="0074710D"/>
    <w:rsid w:val="007471D7"/>
    <w:rsid w:val="00747300"/>
    <w:rsid w:val="00747547"/>
    <w:rsid w:val="00750A3A"/>
    <w:rsid w:val="00750A96"/>
    <w:rsid w:val="00751437"/>
    <w:rsid w:val="00751D9B"/>
    <w:rsid w:val="00753D4D"/>
    <w:rsid w:val="00755835"/>
    <w:rsid w:val="00755E98"/>
    <w:rsid w:val="00756B11"/>
    <w:rsid w:val="007573FA"/>
    <w:rsid w:val="007574EC"/>
    <w:rsid w:val="00757D57"/>
    <w:rsid w:val="00760534"/>
    <w:rsid w:val="007622F6"/>
    <w:rsid w:val="0076353D"/>
    <w:rsid w:val="00764DB5"/>
    <w:rsid w:val="0076588A"/>
    <w:rsid w:val="00767172"/>
    <w:rsid w:val="00767F5E"/>
    <w:rsid w:val="00771C78"/>
    <w:rsid w:val="007720CC"/>
    <w:rsid w:val="0077223E"/>
    <w:rsid w:val="00772258"/>
    <w:rsid w:val="007737DA"/>
    <w:rsid w:val="00773893"/>
    <w:rsid w:val="00773FB9"/>
    <w:rsid w:val="007757AF"/>
    <w:rsid w:val="00775CD2"/>
    <w:rsid w:val="00776CA7"/>
    <w:rsid w:val="00776D4E"/>
    <w:rsid w:val="00780F02"/>
    <w:rsid w:val="0078139B"/>
    <w:rsid w:val="00781884"/>
    <w:rsid w:val="00782858"/>
    <w:rsid w:val="00782B31"/>
    <w:rsid w:val="00784988"/>
    <w:rsid w:val="0078554A"/>
    <w:rsid w:val="00785C8D"/>
    <w:rsid w:val="007861F9"/>
    <w:rsid w:val="00786539"/>
    <w:rsid w:val="00791775"/>
    <w:rsid w:val="00791976"/>
    <w:rsid w:val="007925C0"/>
    <w:rsid w:val="00796257"/>
    <w:rsid w:val="00796391"/>
    <w:rsid w:val="007A1B04"/>
    <w:rsid w:val="007A3114"/>
    <w:rsid w:val="007A4696"/>
    <w:rsid w:val="007A4BD8"/>
    <w:rsid w:val="007A531B"/>
    <w:rsid w:val="007A618B"/>
    <w:rsid w:val="007A746F"/>
    <w:rsid w:val="007A7BC4"/>
    <w:rsid w:val="007A7E1B"/>
    <w:rsid w:val="007B01F1"/>
    <w:rsid w:val="007B0624"/>
    <w:rsid w:val="007B0747"/>
    <w:rsid w:val="007B1543"/>
    <w:rsid w:val="007B1C30"/>
    <w:rsid w:val="007B219B"/>
    <w:rsid w:val="007B2BA6"/>
    <w:rsid w:val="007B3280"/>
    <w:rsid w:val="007B3BB8"/>
    <w:rsid w:val="007B43AA"/>
    <w:rsid w:val="007B51A4"/>
    <w:rsid w:val="007B5453"/>
    <w:rsid w:val="007B5641"/>
    <w:rsid w:val="007B5AA7"/>
    <w:rsid w:val="007B76AF"/>
    <w:rsid w:val="007C0002"/>
    <w:rsid w:val="007C147D"/>
    <w:rsid w:val="007C2934"/>
    <w:rsid w:val="007C2E25"/>
    <w:rsid w:val="007C4327"/>
    <w:rsid w:val="007C5BB2"/>
    <w:rsid w:val="007C69C3"/>
    <w:rsid w:val="007C6DC7"/>
    <w:rsid w:val="007C7620"/>
    <w:rsid w:val="007C7849"/>
    <w:rsid w:val="007D09C2"/>
    <w:rsid w:val="007D344D"/>
    <w:rsid w:val="007D3B2A"/>
    <w:rsid w:val="007D41D3"/>
    <w:rsid w:val="007D4BF9"/>
    <w:rsid w:val="007D6C43"/>
    <w:rsid w:val="007D71DE"/>
    <w:rsid w:val="007E09A5"/>
    <w:rsid w:val="007E170A"/>
    <w:rsid w:val="007E2068"/>
    <w:rsid w:val="007E2933"/>
    <w:rsid w:val="007E3A91"/>
    <w:rsid w:val="007E4FF0"/>
    <w:rsid w:val="007E6447"/>
    <w:rsid w:val="007E691F"/>
    <w:rsid w:val="007E6B11"/>
    <w:rsid w:val="007E7C20"/>
    <w:rsid w:val="007F0A34"/>
    <w:rsid w:val="007F1961"/>
    <w:rsid w:val="007F1E79"/>
    <w:rsid w:val="007F2EA8"/>
    <w:rsid w:val="007F3238"/>
    <w:rsid w:val="007F5252"/>
    <w:rsid w:val="007F7F96"/>
    <w:rsid w:val="00800EA1"/>
    <w:rsid w:val="00802DE9"/>
    <w:rsid w:val="008061D2"/>
    <w:rsid w:val="00806401"/>
    <w:rsid w:val="00806D1E"/>
    <w:rsid w:val="00811235"/>
    <w:rsid w:val="008116CB"/>
    <w:rsid w:val="00811ADD"/>
    <w:rsid w:val="00812310"/>
    <w:rsid w:val="00812602"/>
    <w:rsid w:val="008133CF"/>
    <w:rsid w:val="00814C79"/>
    <w:rsid w:val="00815027"/>
    <w:rsid w:val="008151ED"/>
    <w:rsid w:val="00815748"/>
    <w:rsid w:val="00822320"/>
    <w:rsid w:val="00822577"/>
    <w:rsid w:val="00822A32"/>
    <w:rsid w:val="008248EB"/>
    <w:rsid w:val="00825B70"/>
    <w:rsid w:val="008261F3"/>
    <w:rsid w:val="008266B7"/>
    <w:rsid w:val="00826F2F"/>
    <w:rsid w:val="0082765F"/>
    <w:rsid w:val="008305BF"/>
    <w:rsid w:val="008308A6"/>
    <w:rsid w:val="00831AB0"/>
    <w:rsid w:val="00836DCA"/>
    <w:rsid w:val="00837F0A"/>
    <w:rsid w:val="0084028F"/>
    <w:rsid w:val="00840612"/>
    <w:rsid w:val="0084074F"/>
    <w:rsid w:val="008413AA"/>
    <w:rsid w:val="00841C18"/>
    <w:rsid w:val="0084275A"/>
    <w:rsid w:val="008429DC"/>
    <w:rsid w:val="008429E6"/>
    <w:rsid w:val="00842C85"/>
    <w:rsid w:val="00843CE7"/>
    <w:rsid w:val="0084507D"/>
    <w:rsid w:val="008471FB"/>
    <w:rsid w:val="00850C31"/>
    <w:rsid w:val="00856E71"/>
    <w:rsid w:val="00857446"/>
    <w:rsid w:val="0086053C"/>
    <w:rsid w:val="008609E2"/>
    <w:rsid w:val="00861515"/>
    <w:rsid w:val="00863D40"/>
    <w:rsid w:val="00864615"/>
    <w:rsid w:val="00867A88"/>
    <w:rsid w:val="00871DC2"/>
    <w:rsid w:val="008720E5"/>
    <w:rsid w:val="00872A70"/>
    <w:rsid w:val="008741FA"/>
    <w:rsid w:val="008742F4"/>
    <w:rsid w:val="0087526C"/>
    <w:rsid w:val="00875580"/>
    <w:rsid w:val="008757B1"/>
    <w:rsid w:val="008759F6"/>
    <w:rsid w:val="008807BE"/>
    <w:rsid w:val="00880E10"/>
    <w:rsid w:val="00881058"/>
    <w:rsid w:val="00881D80"/>
    <w:rsid w:val="00882CD4"/>
    <w:rsid w:val="00886235"/>
    <w:rsid w:val="00887092"/>
    <w:rsid w:val="008908F9"/>
    <w:rsid w:val="00891709"/>
    <w:rsid w:val="008920BF"/>
    <w:rsid w:val="00892819"/>
    <w:rsid w:val="00892934"/>
    <w:rsid w:val="00892A6E"/>
    <w:rsid w:val="00893D63"/>
    <w:rsid w:val="008947C8"/>
    <w:rsid w:val="0089491D"/>
    <w:rsid w:val="00894A45"/>
    <w:rsid w:val="00896A32"/>
    <w:rsid w:val="008978E5"/>
    <w:rsid w:val="008A021B"/>
    <w:rsid w:val="008A040F"/>
    <w:rsid w:val="008A053E"/>
    <w:rsid w:val="008A0B8D"/>
    <w:rsid w:val="008A13C1"/>
    <w:rsid w:val="008A14B0"/>
    <w:rsid w:val="008A434D"/>
    <w:rsid w:val="008A7B58"/>
    <w:rsid w:val="008B192B"/>
    <w:rsid w:val="008B2002"/>
    <w:rsid w:val="008B2416"/>
    <w:rsid w:val="008B3B78"/>
    <w:rsid w:val="008B476E"/>
    <w:rsid w:val="008B493E"/>
    <w:rsid w:val="008B4CF1"/>
    <w:rsid w:val="008B5EF6"/>
    <w:rsid w:val="008B6594"/>
    <w:rsid w:val="008B6C20"/>
    <w:rsid w:val="008B6E0B"/>
    <w:rsid w:val="008C049F"/>
    <w:rsid w:val="008C1018"/>
    <w:rsid w:val="008C12A9"/>
    <w:rsid w:val="008C1B5D"/>
    <w:rsid w:val="008C30F1"/>
    <w:rsid w:val="008C4B04"/>
    <w:rsid w:val="008C5189"/>
    <w:rsid w:val="008C52FB"/>
    <w:rsid w:val="008C5DF7"/>
    <w:rsid w:val="008C67E7"/>
    <w:rsid w:val="008C6BD8"/>
    <w:rsid w:val="008C798C"/>
    <w:rsid w:val="008C7AAA"/>
    <w:rsid w:val="008D0079"/>
    <w:rsid w:val="008D065F"/>
    <w:rsid w:val="008D1CCD"/>
    <w:rsid w:val="008D3D0B"/>
    <w:rsid w:val="008D48DB"/>
    <w:rsid w:val="008D5587"/>
    <w:rsid w:val="008D5973"/>
    <w:rsid w:val="008D6146"/>
    <w:rsid w:val="008D6526"/>
    <w:rsid w:val="008D7324"/>
    <w:rsid w:val="008D744D"/>
    <w:rsid w:val="008E0AAE"/>
    <w:rsid w:val="008E0D58"/>
    <w:rsid w:val="008E123B"/>
    <w:rsid w:val="008E1330"/>
    <w:rsid w:val="008E175C"/>
    <w:rsid w:val="008E3008"/>
    <w:rsid w:val="008E3CCA"/>
    <w:rsid w:val="008E3F59"/>
    <w:rsid w:val="008E46AD"/>
    <w:rsid w:val="008E523B"/>
    <w:rsid w:val="008E59A2"/>
    <w:rsid w:val="008E61D3"/>
    <w:rsid w:val="008F04EA"/>
    <w:rsid w:val="008F5965"/>
    <w:rsid w:val="008F729A"/>
    <w:rsid w:val="00900340"/>
    <w:rsid w:val="00900774"/>
    <w:rsid w:val="00900F57"/>
    <w:rsid w:val="009049B6"/>
    <w:rsid w:val="00904A85"/>
    <w:rsid w:val="0090501C"/>
    <w:rsid w:val="00907578"/>
    <w:rsid w:val="0091054F"/>
    <w:rsid w:val="009112C8"/>
    <w:rsid w:val="00911B49"/>
    <w:rsid w:val="009123CF"/>
    <w:rsid w:val="00912417"/>
    <w:rsid w:val="00912813"/>
    <w:rsid w:val="009135C7"/>
    <w:rsid w:val="00913742"/>
    <w:rsid w:val="00913746"/>
    <w:rsid w:val="009137A0"/>
    <w:rsid w:val="00913CEB"/>
    <w:rsid w:val="00913FB3"/>
    <w:rsid w:val="00915291"/>
    <w:rsid w:val="00917D91"/>
    <w:rsid w:val="00921238"/>
    <w:rsid w:val="00923265"/>
    <w:rsid w:val="00924B8A"/>
    <w:rsid w:val="00924D03"/>
    <w:rsid w:val="00927179"/>
    <w:rsid w:val="0092748F"/>
    <w:rsid w:val="0093045A"/>
    <w:rsid w:val="0093120D"/>
    <w:rsid w:val="00931B81"/>
    <w:rsid w:val="00932952"/>
    <w:rsid w:val="009335E7"/>
    <w:rsid w:val="00933B0C"/>
    <w:rsid w:val="0093667F"/>
    <w:rsid w:val="0093778A"/>
    <w:rsid w:val="00937CBA"/>
    <w:rsid w:val="00937E06"/>
    <w:rsid w:val="00937F8A"/>
    <w:rsid w:val="00941161"/>
    <w:rsid w:val="009423D6"/>
    <w:rsid w:val="009424B2"/>
    <w:rsid w:val="009424FA"/>
    <w:rsid w:val="00942BBD"/>
    <w:rsid w:val="00943229"/>
    <w:rsid w:val="009444DF"/>
    <w:rsid w:val="00944A58"/>
    <w:rsid w:val="00944CC0"/>
    <w:rsid w:val="009461F4"/>
    <w:rsid w:val="00946D40"/>
    <w:rsid w:val="0094710A"/>
    <w:rsid w:val="00947ECF"/>
    <w:rsid w:val="00950477"/>
    <w:rsid w:val="00951378"/>
    <w:rsid w:val="00952166"/>
    <w:rsid w:val="009524B3"/>
    <w:rsid w:val="0095300A"/>
    <w:rsid w:val="009538FF"/>
    <w:rsid w:val="009546CF"/>
    <w:rsid w:val="0095496A"/>
    <w:rsid w:val="0095648B"/>
    <w:rsid w:val="00956FF7"/>
    <w:rsid w:val="009574D9"/>
    <w:rsid w:val="009575A9"/>
    <w:rsid w:val="0095769C"/>
    <w:rsid w:val="00957E74"/>
    <w:rsid w:val="00960AB4"/>
    <w:rsid w:val="00960B6C"/>
    <w:rsid w:val="00960D80"/>
    <w:rsid w:val="0096322B"/>
    <w:rsid w:val="009633FF"/>
    <w:rsid w:val="00963BDB"/>
    <w:rsid w:val="0096444F"/>
    <w:rsid w:val="00965500"/>
    <w:rsid w:val="00966449"/>
    <w:rsid w:val="00966E25"/>
    <w:rsid w:val="00970222"/>
    <w:rsid w:val="00970673"/>
    <w:rsid w:val="009707DA"/>
    <w:rsid w:val="009718A5"/>
    <w:rsid w:val="00972CD6"/>
    <w:rsid w:val="00976BAE"/>
    <w:rsid w:val="00977477"/>
    <w:rsid w:val="0098129A"/>
    <w:rsid w:val="00981346"/>
    <w:rsid w:val="00981632"/>
    <w:rsid w:val="0098184F"/>
    <w:rsid w:val="00981AC6"/>
    <w:rsid w:val="00981B35"/>
    <w:rsid w:val="00982513"/>
    <w:rsid w:val="00982859"/>
    <w:rsid w:val="00982874"/>
    <w:rsid w:val="00983331"/>
    <w:rsid w:val="00985635"/>
    <w:rsid w:val="009859E6"/>
    <w:rsid w:val="00985ECA"/>
    <w:rsid w:val="00985F7F"/>
    <w:rsid w:val="00986AA2"/>
    <w:rsid w:val="00990FB9"/>
    <w:rsid w:val="00991B1D"/>
    <w:rsid w:val="00991C79"/>
    <w:rsid w:val="00992A30"/>
    <w:rsid w:val="009932B3"/>
    <w:rsid w:val="0099354C"/>
    <w:rsid w:val="00993A9A"/>
    <w:rsid w:val="00993FA2"/>
    <w:rsid w:val="00994708"/>
    <w:rsid w:val="00995234"/>
    <w:rsid w:val="00996124"/>
    <w:rsid w:val="00996579"/>
    <w:rsid w:val="00996A8B"/>
    <w:rsid w:val="009A092C"/>
    <w:rsid w:val="009A1701"/>
    <w:rsid w:val="009A199F"/>
    <w:rsid w:val="009A1A59"/>
    <w:rsid w:val="009A1B1E"/>
    <w:rsid w:val="009A1F6B"/>
    <w:rsid w:val="009A28C6"/>
    <w:rsid w:val="009A32CE"/>
    <w:rsid w:val="009A5E7C"/>
    <w:rsid w:val="009A62E5"/>
    <w:rsid w:val="009A6F0F"/>
    <w:rsid w:val="009B221D"/>
    <w:rsid w:val="009B23C5"/>
    <w:rsid w:val="009B340B"/>
    <w:rsid w:val="009B3542"/>
    <w:rsid w:val="009B414C"/>
    <w:rsid w:val="009B43FF"/>
    <w:rsid w:val="009B5118"/>
    <w:rsid w:val="009B78CA"/>
    <w:rsid w:val="009B7B84"/>
    <w:rsid w:val="009C058E"/>
    <w:rsid w:val="009C13A8"/>
    <w:rsid w:val="009C1B5E"/>
    <w:rsid w:val="009C2ECC"/>
    <w:rsid w:val="009C3440"/>
    <w:rsid w:val="009C415B"/>
    <w:rsid w:val="009C4A08"/>
    <w:rsid w:val="009C4A66"/>
    <w:rsid w:val="009C5359"/>
    <w:rsid w:val="009C5BC2"/>
    <w:rsid w:val="009C6CCD"/>
    <w:rsid w:val="009C7A5B"/>
    <w:rsid w:val="009D3781"/>
    <w:rsid w:val="009D403A"/>
    <w:rsid w:val="009D4D79"/>
    <w:rsid w:val="009D59C8"/>
    <w:rsid w:val="009D5F80"/>
    <w:rsid w:val="009D61F1"/>
    <w:rsid w:val="009D7A33"/>
    <w:rsid w:val="009D7FD5"/>
    <w:rsid w:val="009E10F5"/>
    <w:rsid w:val="009E11E6"/>
    <w:rsid w:val="009E1B19"/>
    <w:rsid w:val="009E47AF"/>
    <w:rsid w:val="009E5F97"/>
    <w:rsid w:val="009F06ED"/>
    <w:rsid w:val="009F0700"/>
    <w:rsid w:val="009F07EA"/>
    <w:rsid w:val="009F0BD1"/>
    <w:rsid w:val="009F0EAC"/>
    <w:rsid w:val="009F1142"/>
    <w:rsid w:val="009F1595"/>
    <w:rsid w:val="009F18CC"/>
    <w:rsid w:val="009F1A10"/>
    <w:rsid w:val="009F232E"/>
    <w:rsid w:val="009F2B0C"/>
    <w:rsid w:val="009F519C"/>
    <w:rsid w:val="009F5341"/>
    <w:rsid w:val="009F56A0"/>
    <w:rsid w:val="009F65C1"/>
    <w:rsid w:val="00A015BC"/>
    <w:rsid w:val="00A03101"/>
    <w:rsid w:val="00A05C7A"/>
    <w:rsid w:val="00A05DE9"/>
    <w:rsid w:val="00A10312"/>
    <w:rsid w:val="00A10B1D"/>
    <w:rsid w:val="00A11AB3"/>
    <w:rsid w:val="00A14A0B"/>
    <w:rsid w:val="00A155B8"/>
    <w:rsid w:val="00A15656"/>
    <w:rsid w:val="00A15A2E"/>
    <w:rsid w:val="00A15A48"/>
    <w:rsid w:val="00A15D59"/>
    <w:rsid w:val="00A16544"/>
    <w:rsid w:val="00A20B04"/>
    <w:rsid w:val="00A21741"/>
    <w:rsid w:val="00A267C8"/>
    <w:rsid w:val="00A268D6"/>
    <w:rsid w:val="00A2710A"/>
    <w:rsid w:val="00A31FD1"/>
    <w:rsid w:val="00A34A8F"/>
    <w:rsid w:val="00A35E6F"/>
    <w:rsid w:val="00A35F45"/>
    <w:rsid w:val="00A36E62"/>
    <w:rsid w:val="00A42177"/>
    <w:rsid w:val="00A435A2"/>
    <w:rsid w:val="00A43972"/>
    <w:rsid w:val="00A43986"/>
    <w:rsid w:val="00A439CA"/>
    <w:rsid w:val="00A4434E"/>
    <w:rsid w:val="00A44A9D"/>
    <w:rsid w:val="00A45219"/>
    <w:rsid w:val="00A45292"/>
    <w:rsid w:val="00A45F46"/>
    <w:rsid w:val="00A4772F"/>
    <w:rsid w:val="00A53D8A"/>
    <w:rsid w:val="00A5500E"/>
    <w:rsid w:val="00A5681E"/>
    <w:rsid w:val="00A57951"/>
    <w:rsid w:val="00A57CCB"/>
    <w:rsid w:val="00A60BAD"/>
    <w:rsid w:val="00A60E8A"/>
    <w:rsid w:val="00A61EFC"/>
    <w:rsid w:val="00A625DE"/>
    <w:rsid w:val="00A629E1"/>
    <w:rsid w:val="00A659B1"/>
    <w:rsid w:val="00A65EF1"/>
    <w:rsid w:val="00A6709E"/>
    <w:rsid w:val="00A67646"/>
    <w:rsid w:val="00A67A91"/>
    <w:rsid w:val="00A70250"/>
    <w:rsid w:val="00A709A0"/>
    <w:rsid w:val="00A70CD2"/>
    <w:rsid w:val="00A71FEB"/>
    <w:rsid w:val="00A7252D"/>
    <w:rsid w:val="00A72B99"/>
    <w:rsid w:val="00A7341D"/>
    <w:rsid w:val="00A73509"/>
    <w:rsid w:val="00A753BB"/>
    <w:rsid w:val="00A75673"/>
    <w:rsid w:val="00A75E58"/>
    <w:rsid w:val="00A75E98"/>
    <w:rsid w:val="00A77204"/>
    <w:rsid w:val="00A77A46"/>
    <w:rsid w:val="00A803DC"/>
    <w:rsid w:val="00A80AAB"/>
    <w:rsid w:val="00A81916"/>
    <w:rsid w:val="00A81BE5"/>
    <w:rsid w:val="00A81ED5"/>
    <w:rsid w:val="00A81F79"/>
    <w:rsid w:val="00A830EB"/>
    <w:rsid w:val="00A83AF8"/>
    <w:rsid w:val="00A83C36"/>
    <w:rsid w:val="00A8433D"/>
    <w:rsid w:val="00A85446"/>
    <w:rsid w:val="00A85C55"/>
    <w:rsid w:val="00A864E0"/>
    <w:rsid w:val="00A871C7"/>
    <w:rsid w:val="00A877CA"/>
    <w:rsid w:val="00A87809"/>
    <w:rsid w:val="00A90045"/>
    <w:rsid w:val="00A94C98"/>
    <w:rsid w:val="00A97134"/>
    <w:rsid w:val="00AA1A77"/>
    <w:rsid w:val="00AA226F"/>
    <w:rsid w:val="00AA38A2"/>
    <w:rsid w:val="00AA4350"/>
    <w:rsid w:val="00AA743B"/>
    <w:rsid w:val="00AA7775"/>
    <w:rsid w:val="00AA7AD4"/>
    <w:rsid w:val="00AB1642"/>
    <w:rsid w:val="00AB1BFC"/>
    <w:rsid w:val="00AB2885"/>
    <w:rsid w:val="00AB3270"/>
    <w:rsid w:val="00AB5D6E"/>
    <w:rsid w:val="00AB6AFB"/>
    <w:rsid w:val="00AB745B"/>
    <w:rsid w:val="00AB7F93"/>
    <w:rsid w:val="00AC11BE"/>
    <w:rsid w:val="00AC1932"/>
    <w:rsid w:val="00AC234A"/>
    <w:rsid w:val="00AC2376"/>
    <w:rsid w:val="00AC281A"/>
    <w:rsid w:val="00AC3ADD"/>
    <w:rsid w:val="00AC574D"/>
    <w:rsid w:val="00AC5E41"/>
    <w:rsid w:val="00AC62C8"/>
    <w:rsid w:val="00AC782A"/>
    <w:rsid w:val="00AD1C91"/>
    <w:rsid w:val="00AD26E7"/>
    <w:rsid w:val="00AD277F"/>
    <w:rsid w:val="00AD2D06"/>
    <w:rsid w:val="00AD4834"/>
    <w:rsid w:val="00AD4EB1"/>
    <w:rsid w:val="00AD52D4"/>
    <w:rsid w:val="00AE013D"/>
    <w:rsid w:val="00AE19BA"/>
    <w:rsid w:val="00AE2EE8"/>
    <w:rsid w:val="00AE33B7"/>
    <w:rsid w:val="00AE6C31"/>
    <w:rsid w:val="00AF04DF"/>
    <w:rsid w:val="00AF172C"/>
    <w:rsid w:val="00AF20EF"/>
    <w:rsid w:val="00AF3FCD"/>
    <w:rsid w:val="00AF4456"/>
    <w:rsid w:val="00AF5D68"/>
    <w:rsid w:val="00AF5FCA"/>
    <w:rsid w:val="00B00E18"/>
    <w:rsid w:val="00B01CB2"/>
    <w:rsid w:val="00B02C5C"/>
    <w:rsid w:val="00B036E3"/>
    <w:rsid w:val="00B051A9"/>
    <w:rsid w:val="00B06A0E"/>
    <w:rsid w:val="00B07295"/>
    <w:rsid w:val="00B1001D"/>
    <w:rsid w:val="00B1115F"/>
    <w:rsid w:val="00B121B9"/>
    <w:rsid w:val="00B12EC8"/>
    <w:rsid w:val="00B138F6"/>
    <w:rsid w:val="00B147F9"/>
    <w:rsid w:val="00B148B1"/>
    <w:rsid w:val="00B14B7E"/>
    <w:rsid w:val="00B14D38"/>
    <w:rsid w:val="00B17327"/>
    <w:rsid w:val="00B20064"/>
    <w:rsid w:val="00B208C3"/>
    <w:rsid w:val="00B21B74"/>
    <w:rsid w:val="00B23962"/>
    <w:rsid w:val="00B2582D"/>
    <w:rsid w:val="00B267D6"/>
    <w:rsid w:val="00B27A39"/>
    <w:rsid w:val="00B31553"/>
    <w:rsid w:val="00B35781"/>
    <w:rsid w:val="00B37E1E"/>
    <w:rsid w:val="00B40475"/>
    <w:rsid w:val="00B41EA6"/>
    <w:rsid w:val="00B4257D"/>
    <w:rsid w:val="00B42DD6"/>
    <w:rsid w:val="00B44019"/>
    <w:rsid w:val="00B4548A"/>
    <w:rsid w:val="00B461EF"/>
    <w:rsid w:val="00B46A82"/>
    <w:rsid w:val="00B46F00"/>
    <w:rsid w:val="00B47004"/>
    <w:rsid w:val="00B50E4A"/>
    <w:rsid w:val="00B52482"/>
    <w:rsid w:val="00B5325A"/>
    <w:rsid w:val="00B53F2D"/>
    <w:rsid w:val="00B552C4"/>
    <w:rsid w:val="00B560F6"/>
    <w:rsid w:val="00B56159"/>
    <w:rsid w:val="00B573D7"/>
    <w:rsid w:val="00B57D2C"/>
    <w:rsid w:val="00B57DE1"/>
    <w:rsid w:val="00B60228"/>
    <w:rsid w:val="00B60F0F"/>
    <w:rsid w:val="00B61484"/>
    <w:rsid w:val="00B61E94"/>
    <w:rsid w:val="00B62FA0"/>
    <w:rsid w:val="00B63468"/>
    <w:rsid w:val="00B634F2"/>
    <w:rsid w:val="00B63D51"/>
    <w:rsid w:val="00B643D4"/>
    <w:rsid w:val="00B65619"/>
    <w:rsid w:val="00B667A8"/>
    <w:rsid w:val="00B66DE2"/>
    <w:rsid w:val="00B7015A"/>
    <w:rsid w:val="00B70215"/>
    <w:rsid w:val="00B7034E"/>
    <w:rsid w:val="00B71956"/>
    <w:rsid w:val="00B71EBF"/>
    <w:rsid w:val="00B73845"/>
    <w:rsid w:val="00B74C79"/>
    <w:rsid w:val="00B75EDD"/>
    <w:rsid w:val="00B76C5E"/>
    <w:rsid w:val="00B80884"/>
    <w:rsid w:val="00B80D47"/>
    <w:rsid w:val="00B81575"/>
    <w:rsid w:val="00B8192E"/>
    <w:rsid w:val="00B82C15"/>
    <w:rsid w:val="00B84CB2"/>
    <w:rsid w:val="00B865CB"/>
    <w:rsid w:val="00B86A5F"/>
    <w:rsid w:val="00B86C33"/>
    <w:rsid w:val="00B8797D"/>
    <w:rsid w:val="00B90194"/>
    <w:rsid w:val="00B9029A"/>
    <w:rsid w:val="00B9189D"/>
    <w:rsid w:val="00B9366D"/>
    <w:rsid w:val="00B94CC9"/>
    <w:rsid w:val="00B964A8"/>
    <w:rsid w:val="00B96A3B"/>
    <w:rsid w:val="00B9754E"/>
    <w:rsid w:val="00B977EB"/>
    <w:rsid w:val="00BA1165"/>
    <w:rsid w:val="00BA1972"/>
    <w:rsid w:val="00BA2A3D"/>
    <w:rsid w:val="00BA3718"/>
    <w:rsid w:val="00BA3D19"/>
    <w:rsid w:val="00BA45C0"/>
    <w:rsid w:val="00BA77D6"/>
    <w:rsid w:val="00BA7EC7"/>
    <w:rsid w:val="00BB0039"/>
    <w:rsid w:val="00BB210C"/>
    <w:rsid w:val="00BB2561"/>
    <w:rsid w:val="00BB31E6"/>
    <w:rsid w:val="00BB3290"/>
    <w:rsid w:val="00BB7657"/>
    <w:rsid w:val="00BB7DB1"/>
    <w:rsid w:val="00BC04A9"/>
    <w:rsid w:val="00BC0B23"/>
    <w:rsid w:val="00BC10DD"/>
    <w:rsid w:val="00BC31B2"/>
    <w:rsid w:val="00BC33D5"/>
    <w:rsid w:val="00BC438E"/>
    <w:rsid w:val="00BC4EF0"/>
    <w:rsid w:val="00BC528F"/>
    <w:rsid w:val="00BC5376"/>
    <w:rsid w:val="00BD0F1B"/>
    <w:rsid w:val="00BD141D"/>
    <w:rsid w:val="00BD34B5"/>
    <w:rsid w:val="00BD3CA8"/>
    <w:rsid w:val="00BD3FC9"/>
    <w:rsid w:val="00BD42A1"/>
    <w:rsid w:val="00BD4E92"/>
    <w:rsid w:val="00BD4F6D"/>
    <w:rsid w:val="00BD5359"/>
    <w:rsid w:val="00BD5D72"/>
    <w:rsid w:val="00BD61C1"/>
    <w:rsid w:val="00BD6AD0"/>
    <w:rsid w:val="00BE0331"/>
    <w:rsid w:val="00BE0CC4"/>
    <w:rsid w:val="00BE27C4"/>
    <w:rsid w:val="00BE3649"/>
    <w:rsid w:val="00BE47FC"/>
    <w:rsid w:val="00BE4A8E"/>
    <w:rsid w:val="00BE503C"/>
    <w:rsid w:val="00BE5227"/>
    <w:rsid w:val="00BE640F"/>
    <w:rsid w:val="00BF1314"/>
    <w:rsid w:val="00BF1BB8"/>
    <w:rsid w:val="00BF1EF4"/>
    <w:rsid w:val="00BF2B96"/>
    <w:rsid w:val="00BF3502"/>
    <w:rsid w:val="00BF441D"/>
    <w:rsid w:val="00BF4983"/>
    <w:rsid w:val="00BF6F67"/>
    <w:rsid w:val="00BF772B"/>
    <w:rsid w:val="00BF7901"/>
    <w:rsid w:val="00C0010C"/>
    <w:rsid w:val="00C02E81"/>
    <w:rsid w:val="00C03CED"/>
    <w:rsid w:val="00C04BE2"/>
    <w:rsid w:val="00C0527F"/>
    <w:rsid w:val="00C061CF"/>
    <w:rsid w:val="00C10BDE"/>
    <w:rsid w:val="00C14212"/>
    <w:rsid w:val="00C14584"/>
    <w:rsid w:val="00C165EB"/>
    <w:rsid w:val="00C16EBB"/>
    <w:rsid w:val="00C1736A"/>
    <w:rsid w:val="00C17463"/>
    <w:rsid w:val="00C2074A"/>
    <w:rsid w:val="00C22EE2"/>
    <w:rsid w:val="00C23828"/>
    <w:rsid w:val="00C23B4C"/>
    <w:rsid w:val="00C23C8B"/>
    <w:rsid w:val="00C24054"/>
    <w:rsid w:val="00C248CE"/>
    <w:rsid w:val="00C24B04"/>
    <w:rsid w:val="00C24FFB"/>
    <w:rsid w:val="00C2623E"/>
    <w:rsid w:val="00C27345"/>
    <w:rsid w:val="00C30603"/>
    <w:rsid w:val="00C31E10"/>
    <w:rsid w:val="00C322A6"/>
    <w:rsid w:val="00C3234A"/>
    <w:rsid w:val="00C32628"/>
    <w:rsid w:val="00C3329E"/>
    <w:rsid w:val="00C34DF3"/>
    <w:rsid w:val="00C358C4"/>
    <w:rsid w:val="00C35DD8"/>
    <w:rsid w:val="00C36E72"/>
    <w:rsid w:val="00C417B0"/>
    <w:rsid w:val="00C41AC4"/>
    <w:rsid w:val="00C41FB8"/>
    <w:rsid w:val="00C430F4"/>
    <w:rsid w:val="00C45D3C"/>
    <w:rsid w:val="00C467E2"/>
    <w:rsid w:val="00C50090"/>
    <w:rsid w:val="00C50F61"/>
    <w:rsid w:val="00C52264"/>
    <w:rsid w:val="00C536AB"/>
    <w:rsid w:val="00C54F2A"/>
    <w:rsid w:val="00C5544D"/>
    <w:rsid w:val="00C55AA1"/>
    <w:rsid w:val="00C56168"/>
    <w:rsid w:val="00C56C09"/>
    <w:rsid w:val="00C570EF"/>
    <w:rsid w:val="00C57B37"/>
    <w:rsid w:val="00C6042A"/>
    <w:rsid w:val="00C6059D"/>
    <w:rsid w:val="00C623F1"/>
    <w:rsid w:val="00C63497"/>
    <w:rsid w:val="00C635C3"/>
    <w:rsid w:val="00C645D4"/>
    <w:rsid w:val="00C65773"/>
    <w:rsid w:val="00C666FC"/>
    <w:rsid w:val="00C669BD"/>
    <w:rsid w:val="00C702C5"/>
    <w:rsid w:val="00C70A2A"/>
    <w:rsid w:val="00C717B0"/>
    <w:rsid w:val="00C71CC9"/>
    <w:rsid w:val="00C741A6"/>
    <w:rsid w:val="00C744AD"/>
    <w:rsid w:val="00C74675"/>
    <w:rsid w:val="00C747F9"/>
    <w:rsid w:val="00C74B74"/>
    <w:rsid w:val="00C76080"/>
    <w:rsid w:val="00C7620C"/>
    <w:rsid w:val="00C80125"/>
    <w:rsid w:val="00C8046F"/>
    <w:rsid w:val="00C81D4D"/>
    <w:rsid w:val="00C824C2"/>
    <w:rsid w:val="00C82F8B"/>
    <w:rsid w:val="00C8378C"/>
    <w:rsid w:val="00C8406E"/>
    <w:rsid w:val="00C8437A"/>
    <w:rsid w:val="00C84CD5"/>
    <w:rsid w:val="00C90C70"/>
    <w:rsid w:val="00C92E92"/>
    <w:rsid w:val="00C940A6"/>
    <w:rsid w:val="00C94534"/>
    <w:rsid w:val="00C94DC1"/>
    <w:rsid w:val="00C964B4"/>
    <w:rsid w:val="00C96C3A"/>
    <w:rsid w:val="00C96FA7"/>
    <w:rsid w:val="00C972F2"/>
    <w:rsid w:val="00CA0A07"/>
    <w:rsid w:val="00CA0AE8"/>
    <w:rsid w:val="00CA0FC7"/>
    <w:rsid w:val="00CA32F1"/>
    <w:rsid w:val="00CA35BF"/>
    <w:rsid w:val="00CA3C06"/>
    <w:rsid w:val="00CA407F"/>
    <w:rsid w:val="00CA4739"/>
    <w:rsid w:val="00CA4FE7"/>
    <w:rsid w:val="00CA521C"/>
    <w:rsid w:val="00CA70AE"/>
    <w:rsid w:val="00CA755B"/>
    <w:rsid w:val="00CA7BBA"/>
    <w:rsid w:val="00CB024A"/>
    <w:rsid w:val="00CB2814"/>
    <w:rsid w:val="00CB2AB5"/>
    <w:rsid w:val="00CB2AE8"/>
    <w:rsid w:val="00CB3266"/>
    <w:rsid w:val="00CB4EE6"/>
    <w:rsid w:val="00CB4F83"/>
    <w:rsid w:val="00CB5AA2"/>
    <w:rsid w:val="00CB5C17"/>
    <w:rsid w:val="00CB7413"/>
    <w:rsid w:val="00CB7D41"/>
    <w:rsid w:val="00CB7E3A"/>
    <w:rsid w:val="00CC077B"/>
    <w:rsid w:val="00CC0962"/>
    <w:rsid w:val="00CC191B"/>
    <w:rsid w:val="00CC22DF"/>
    <w:rsid w:val="00CC4647"/>
    <w:rsid w:val="00CC54B5"/>
    <w:rsid w:val="00CC5A58"/>
    <w:rsid w:val="00CC6193"/>
    <w:rsid w:val="00CC6C99"/>
    <w:rsid w:val="00CC744A"/>
    <w:rsid w:val="00CD04CF"/>
    <w:rsid w:val="00CD341B"/>
    <w:rsid w:val="00CD36F3"/>
    <w:rsid w:val="00CD5583"/>
    <w:rsid w:val="00CD5592"/>
    <w:rsid w:val="00CD5EBB"/>
    <w:rsid w:val="00CD71AB"/>
    <w:rsid w:val="00CE0142"/>
    <w:rsid w:val="00CE0BB0"/>
    <w:rsid w:val="00CE1656"/>
    <w:rsid w:val="00CE2AAF"/>
    <w:rsid w:val="00CE3D29"/>
    <w:rsid w:val="00CE3DDC"/>
    <w:rsid w:val="00CE4083"/>
    <w:rsid w:val="00CE4539"/>
    <w:rsid w:val="00CE5939"/>
    <w:rsid w:val="00CE5C4B"/>
    <w:rsid w:val="00CE65EA"/>
    <w:rsid w:val="00CE6E1A"/>
    <w:rsid w:val="00CE72D0"/>
    <w:rsid w:val="00CE74BA"/>
    <w:rsid w:val="00CE75B5"/>
    <w:rsid w:val="00CE7881"/>
    <w:rsid w:val="00CF05A8"/>
    <w:rsid w:val="00CF1E63"/>
    <w:rsid w:val="00CF22F3"/>
    <w:rsid w:val="00CF256D"/>
    <w:rsid w:val="00CF2EC0"/>
    <w:rsid w:val="00CF5440"/>
    <w:rsid w:val="00CF6249"/>
    <w:rsid w:val="00CF6A4C"/>
    <w:rsid w:val="00CF752B"/>
    <w:rsid w:val="00CF76EC"/>
    <w:rsid w:val="00D01241"/>
    <w:rsid w:val="00D022CC"/>
    <w:rsid w:val="00D026B7"/>
    <w:rsid w:val="00D02ADA"/>
    <w:rsid w:val="00D02D8E"/>
    <w:rsid w:val="00D0330F"/>
    <w:rsid w:val="00D0343B"/>
    <w:rsid w:val="00D03779"/>
    <w:rsid w:val="00D03BDF"/>
    <w:rsid w:val="00D03F95"/>
    <w:rsid w:val="00D041B3"/>
    <w:rsid w:val="00D04A0B"/>
    <w:rsid w:val="00D04EE8"/>
    <w:rsid w:val="00D05769"/>
    <w:rsid w:val="00D05835"/>
    <w:rsid w:val="00D06356"/>
    <w:rsid w:val="00D06589"/>
    <w:rsid w:val="00D0773E"/>
    <w:rsid w:val="00D0789B"/>
    <w:rsid w:val="00D07B5E"/>
    <w:rsid w:val="00D10270"/>
    <w:rsid w:val="00D118B3"/>
    <w:rsid w:val="00D1264B"/>
    <w:rsid w:val="00D12B9F"/>
    <w:rsid w:val="00D12F56"/>
    <w:rsid w:val="00D1354D"/>
    <w:rsid w:val="00D13CFF"/>
    <w:rsid w:val="00D13EAB"/>
    <w:rsid w:val="00D144CE"/>
    <w:rsid w:val="00D15791"/>
    <w:rsid w:val="00D1725D"/>
    <w:rsid w:val="00D173DC"/>
    <w:rsid w:val="00D17D5D"/>
    <w:rsid w:val="00D21098"/>
    <w:rsid w:val="00D215BA"/>
    <w:rsid w:val="00D21AF5"/>
    <w:rsid w:val="00D23A2F"/>
    <w:rsid w:val="00D24899"/>
    <w:rsid w:val="00D2525E"/>
    <w:rsid w:val="00D26DE7"/>
    <w:rsid w:val="00D27D24"/>
    <w:rsid w:val="00D32249"/>
    <w:rsid w:val="00D32AA4"/>
    <w:rsid w:val="00D3329E"/>
    <w:rsid w:val="00D34317"/>
    <w:rsid w:val="00D347E2"/>
    <w:rsid w:val="00D34F97"/>
    <w:rsid w:val="00D358A8"/>
    <w:rsid w:val="00D35AD5"/>
    <w:rsid w:val="00D35AE6"/>
    <w:rsid w:val="00D35B2D"/>
    <w:rsid w:val="00D3731A"/>
    <w:rsid w:val="00D40732"/>
    <w:rsid w:val="00D417A7"/>
    <w:rsid w:val="00D4243E"/>
    <w:rsid w:val="00D424BC"/>
    <w:rsid w:val="00D42E96"/>
    <w:rsid w:val="00D43BAC"/>
    <w:rsid w:val="00D43C99"/>
    <w:rsid w:val="00D45472"/>
    <w:rsid w:val="00D464FF"/>
    <w:rsid w:val="00D46A56"/>
    <w:rsid w:val="00D50860"/>
    <w:rsid w:val="00D509F0"/>
    <w:rsid w:val="00D53CB7"/>
    <w:rsid w:val="00D552F1"/>
    <w:rsid w:val="00D574E5"/>
    <w:rsid w:val="00D57D4E"/>
    <w:rsid w:val="00D6248D"/>
    <w:rsid w:val="00D63B9A"/>
    <w:rsid w:val="00D64A12"/>
    <w:rsid w:val="00D64BFF"/>
    <w:rsid w:val="00D64C07"/>
    <w:rsid w:val="00D65F0D"/>
    <w:rsid w:val="00D662DC"/>
    <w:rsid w:val="00D666EB"/>
    <w:rsid w:val="00D66C12"/>
    <w:rsid w:val="00D675DE"/>
    <w:rsid w:val="00D700B7"/>
    <w:rsid w:val="00D703BF"/>
    <w:rsid w:val="00D70B11"/>
    <w:rsid w:val="00D7114D"/>
    <w:rsid w:val="00D72166"/>
    <w:rsid w:val="00D722A0"/>
    <w:rsid w:val="00D7240F"/>
    <w:rsid w:val="00D73A79"/>
    <w:rsid w:val="00D73FD0"/>
    <w:rsid w:val="00D7618D"/>
    <w:rsid w:val="00D777DA"/>
    <w:rsid w:val="00D8002F"/>
    <w:rsid w:val="00D80287"/>
    <w:rsid w:val="00D824BE"/>
    <w:rsid w:val="00D82B93"/>
    <w:rsid w:val="00D83773"/>
    <w:rsid w:val="00D842EB"/>
    <w:rsid w:val="00D8566D"/>
    <w:rsid w:val="00D87657"/>
    <w:rsid w:val="00D900ED"/>
    <w:rsid w:val="00D929E9"/>
    <w:rsid w:val="00D92F7A"/>
    <w:rsid w:val="00D9413B"/>
    <w:rsid w:val="00D962A3"/>
    <w:rsid w:val="00D9688B"/>
    <w:rsid w:val="00DA2FB7"/>
    <w:rsid w:val="00DA53C4"/>
    <w:rsid w:val="00DA5667"/>
    <w:rsid w:val="00DA5E63"/>
    <w:rsid w:val="00DA6664"/>
    <w:rsid w:val="00DA6EA1"/>
    <w:rsid w:val="00DB11EA"/>
    <w:rsid w:val="00DB14CF"/>
    <w:rsid w:val="00DB1F95"/>
    <w:rsid w:val="00DB2024"/>
    <w:rsid w:val="00DB2078"/>
    <w:rsid w:val="00DB27BF"/>
    <w:rsid w:val="00DB2C91"/>
    <w:rsid w:val="00DB3057"/>
    <w:rsid w:val="00DB3245"/>
    <w:rsid w:val="00DB5756"/>
    <w:rsid w:val="00DC1DCC"/>
    <w:rsid w:val="00DC1F03"/>
    <w:rsid w:val="00DC2381"/>
    <w:rsid w:val="00DC2C88"/>
    <w:rsid w:val="00DC2CED"/>
    <w:rsid w:val="00DC4A24"/>
    <w:rsid w:val="00DC56E0"/>
    <w:rsid w:val="00DC69E4"/>
    <w:rsid w:val="00DC6B81"/>
    <w:rsid w:val="00DC6F07"/>
    <w:rsid w:val="00DC711A"/>
    <w:rsid w:val="00DC792A"/>
    <w:rsid w:val="00DD1197"/>
    <w:rsid w:val="00DD1F03"/>
    <w:rsid w:val="00DD20AA"/>
    <w:rsid w:val="00DD3109"/>
    <w:rsid w:val="00DD33FD"/>
    <w:rsid w:val="00DD5A0C"/>
    <w:rsid w:val="00DD5C08"/>
    <w:rsid w:val="00DD7B16"/>
    <w:rsid w:val="00DD7C2D"/>
    <w:rsid w:val="00DD7EDC"/>
    <w:rsid w:val="00DE1FEC"/>
    <w:rsid w:val="00DE2559"/>
    <w:rsid w:val="00DE3781"/>
    <w:rsid w:val="00DE3F05"/>
    <w:rsid w:val="00DE4137"/>
    <w:rsid w:val="00DE5C8B"/>
    <w:rsid w:val="00DE5FE1"/>
    <w:rsid w:val="00DE6AB9"/>
    <w:rsid w:val="00DE7060"/>
    <w:rsid w:val="00DE7C35"/>
    <w:rsid w:val="00DF0893"/>
    <w:rsid w:val="00DF11C7"/>
    <w:rsid w:val="00DF1688"/>
    <w:rsid w:val="00DF2328"/>
    <w:rsid w:val="00DF481F"/>
    <w:rsid w:val="00DF4F89"/>
    <w:rsid w:val="00DF5E40"/>
    <w:rsid w:val="00DF7651"/>
    <w:rsid w:val="00E00327"/>
    <w:rsid w:val="00E00960"/>
    <w:rsid w:val="00E00C79"/>
    <w:rsid w:val="00E0110E"/>
    <w:rsid w:val="00E023E9"/>
    <w:rsid w:val="00E0391D"/>
    <w:rsid w:val="00E044A8"/>
    <w:rsid w:val="00E0462C"/>
    <w:rsid w:val="00E0491A"/>
    <w:rsid w:val="00E051E2"/>
    <w:rsid w:val="00E05562"/>
    <w:rsid w:val="00E0627C"/>
    <w:rsid w:val="00E07E16"/>
    <w:rsid w:val="00E11380"/>
    <w:rsid w:val="00E114E3"/>
    <w:rsid w:val="00E11562"/>
    <w:rsid w:val="00E11FEF"/>
    <w:rsid w:val="00E12D34"/>
    <w:rsid w:val="00E12DC2"/>
    <w:rsid w:val="00E12E9A"/>
    <w:rsid w:val="00E13513"/>
    <w:rsid w:val="00E14FE1"/>
    <w:rsid w:val="00E158C6"/>
    <w:rsid w:val="00E20E2F"/>
    <w:rsid w:val="00E2131E"/>
    <w:rsid w:val="00E2193E"/>
    <w:rsid w:val="00E21AF8"/>
    <w:rsid w:val="00E22996"/>
    <w:rsid w:val="00E23619"/>
    <w:rsid w:val="00E23AF7"/>
    <w:rsid w:val="00E26201"/>
    <w:rsid w:val="00E263C5"/>
    <w:rsid w:val="00E30479"/>
    <w:rsid w:val="00E318D8"/>
    <w:rsid w:val="00E31B5C"/>
    <w:rsid w:val="00E32136"/>
    <w:rsid w:val="00E331A4"/>
    <w:rsid w:val="00E33A5D"/>
    <w:rsid w:val="00E33DBB"/>
    <w:rsid w:val="00E3627E"/>
    <w:rsid w:val="00E37152"/>
    <w:rsid w:val="00E371DA"/>
    <w:rsid w:val="00E37E35"/>
    <w:rsid w:val="00E401A8"/>
    <w:rsid w:val="00E4164E"/>
    <w:rsid w:val="00E41F53"/>
    <w:rsid w:val="00E421A9"/>
    <w:rsid w:val="00E42A0E"/>
    <w:rsid w:val="00E43BE5"/>
    <w:rsid w:val="00E445C7"/>
    <w:rsid w:val="00E45F61"/>
    <w:rsid w:val="00E46F2E"/>
    <w:rsid w:val="00E511AE"/>
    <w:rsid w:val="00E51250"/>
    <w:rsid w:val="00E513FE"/>
    <w:rsid w:val="00E51745"/>
    <w:rsid w:val="00E518A0"/>
    <w:rsid w:val="00E51967"/>
    <w:rsid w:val="00E52094"/>
    <w:rsid w:val="00E5263D"/>
    <w:rsid w:val="00E52F0E"/>
    <w:rsid w:val="00E5368B"/>
    <w:rsid w:val="00E54227"/>
    <w:rsid w:val="00E54536"/>
    <w:rsid w:val="00E55862"/>
    <w:rsid w:val="00E560B7"/>
    <w:rsid w:val="00E565B2"/>
    <w:rsid w:val="00E566C9"/>
    <w:rsid w:val="00E5696E"/>
    <w:rsid w:val="00E56FFC"/>
    <w:rsid w:val="00E57034"/>
    <w:rsid w:val="00E62FD1"/>
    <w:rsid w:val="00E64FD6"/>
    <w:rsid w:val="00E6568B"/>
    <w:rsid w:val="00E65F57"/>
    <w:rsid w:val="00E66214"/>
    <w:rsid w:val="00E67A4E"/>
    <w:rsid w:val="00E719CF"/>
    <w:rsid w:val="00E72AC3"/>
    <w:rsid w:val="00E7341E"/>
    <w:rsid w:val="00E755EF"/>
    <w:rsid w:val="00E7617F"/>
    <w:rsid w:val="00E766D5"/>
    <w:rsid w:val="00E7739F"/>
    <w:rsid w:val="00E7764B"/>
    <w:rsid w:val="00E837C2"/>
    <w:rsid w:val="00E861D7"/>
    <w:rsid w:val="00E86B3F"/>
    <w:rsid w:val="00E9206E"/>
    <w:rsid w:val="00E9209A"/>
    <w:rsid w:val="00E93BBA"/>
    <w:rsid w:val="00E93FDC"/>
    <w:rsid w:val="00E94795"/>
    <w:rsid w:val="00E952E4"/>
    <w:rsid w:val="00E95409"/>
    <w:rsid w:val="00E95F1A"/>
    <w:rsid w:val="00E967B6"/>
    <w:rsid w:val="00E96B3A"/>
    <w:rsid w:val="00E96CF6"/>
    <w:rsid w:val="00E974BF"/>
    <w:rsid w:val="00E9753F"/>
    <w:rsid w:val="00EA0DC1"/>
    <w:rsid w:val="00EA1266"/>
    <w:rsid w:val="00EA239F"/>
    <w:rsid w:val="00EA2761"/>
    <w:rsid w:val="00EA3CC4"/>
    <w:rsid w:val="00EA4DFE"/>
    <w:rsid w:val="00EA649B"/>
    <w:rsid w:val="00EA6867"/>
    <w:rsid w:val="00EB09BB"/>
    <w:rsid w:val="00EB0B23"/>
    <w:rsid w:val="00EB0BD2"/>
    <w:rsid w:val="00EB1475"/>
    <w:rsid w:val="00EB2149"/>
    <w:rsid w:val="00EB2DD2"/>
    <w:rsid w:val="00EB33DC"/>
    <w:rsid w:val="00EB42A6"/>
    <w:rsid w:val="00EB469A"/>
    <w:rsid w:val="00EB4FB8"/>
    <w:rsid w:val="00EB579C"/>
    <w:rsid w:val="00EB5B8A"/>
    <w:rsid w:val="00EB6246"/>
    <w:rsid w:val="00EB663D"/>
    <w:rsid w:val="00EB7892"/>
    <w:rsid w:val="00EC0F83"/>
    <w:rsid w:val="00EC14FC"/>
    <w:rsid w:val="00EC1727"/>
    <w:rsid w:val="00EC245D"/>
    <w:rsid w:val="00EC325D"/>
    <w:rsid w:val="00EC409B"/>
    <w:rsid w:val="00EC62E4"/>
    <w:rsid w:val="00EC64C0"/>
    <w:rsid w:val="00EC6DCE"/>
    <w:rsid w:val="00EC714A"/>
    <w:rsid w:val="00EC74FE"/>
    <w:rsid w:val="00EC7DA0"/>
    <w:rsid w:val="00ED032D"/>
    <w:rsid w:val="00ED112A"/>
    <w:rsid w:val="00ED1438"/>
    <w:rsid w:val="00ED3BFE"/>
    <w:rsid w:val="00ED5C84"/>
    <w:rsid w:val="00ED68DD"/>
    <w:rsid w:val="00ED6B8F"/>
    <w:rsid w:val="00ED7BB1"/>
    <w:rsid w:val="00EE08AA"/>
    <w:rsid w:val="00EE10D3"/>
    <w:rsid w:val="00EE114A"/>
    <w:rsid w:val="00EE1F1D"/>
    <w:rsid w:val="00EE28D7"/>
    <w:rsid w:val="00EE333A"/>
    <w:rsid w:val="00EE3A81"/>
    <w:rsid w:val="00EE3E65"/>
    <w:rsid w:val="00EE44A2"/>
    <w:rsid w:val="00EE51F1"/>
    <w:rsid w:val="00EE56ED"/>
    <w:rsid w:val="00EE5C8D"/>
    <w:rsid w:val="00EE619B"/>
    <w:rsid w:val="00EE6832"/>
    <w:rsid w:val="00EE7257"/>
    <w:rsid w:val="00EE7B03"/>
    <w:rsid w:val="00EE7C4A"/>
    <w:rsid w:val="00EF0989"/>
    <w:rsid w:val="00EF16CE"/>
    <w:rsid w:val="00EF259D"/>
    <w:rsid w:val="00EF2737"/>
    <w:rsid w:val="00EF2B2A"/>
    <w:rsid w:val="00EF31F7"/>
    <w:rsid w:val="00EF4D01"/>
    <w:rsid w:val="00EF5A75"/>
    <w:rsid w:val="00EF6361"/>
    <w:rsid w:val="00EF725C"/>
    <w:rsid w:val="00EF7865"/>
    <w:rsid w:val="00F005EB"/>
    <w:rsid w:val="00F00E9B"/>
    <w:rsid w:val="00F020CD"/>
    <w:rsid w:val="00F02B1D"/>
    <w:rsid w:val="00F02C11"/>
    <w:rsid w:val="00F02FCC"/>
    <w:rsid w:val="00F03A23"/>
    <w:rsid w:val="00F03F84"/>
    <w:rsid w:val="00F04D00"/>
    <w:rsid w:val="00F05412"/>
    <w:rsid w:val="00F05522"/>
    <w:rsid w:val="00F05A27"/>
    <w:rsid w:val="00F07F29"/>
    <w:rsid w:val="00F11610"/>
    <w:rsid w:val="00F119E1"/>
    <w:rsid w:val="00F12D1A"/>
    <w:rsid w:val="00F130E3"/>
    <w:rsid w:val="00F1419F"/>
    <w:rsid w:val="00F1535E"/>
    <w:rsid w:val="00F15423"/>
    <w:rsid w:val="00F1599C"/>
    <w:rsid w:val="00F15A6C"/>
    <w:rsid w:val="00F175DE"/>
    <w:rsid w:val="00F17946"/>
    <w:rsid w:val="00F2430D"/>
    <w:rsid w:val="00F274AA"/>
    <w:rsid w:val="00F277FC"/>
    <w:rsid w:val="00F3083C"/>
    <w:rsid w:val="00F31F75"/>
    <w:rsid w:val="00F3211F"/>
    <w:rsid w:val="00F32264"/>
    <w:rsid w:val="00F32878"/>
    <w:rsid w:val="00F32A50"/>
    <w:rsid w:val="00F32F5E"/>
    <w:rsid w:val="00F33AC4"/>
    <w:rsid w:val="00F33BA3"/>
    <w:rsid w:val="00F34F30"/>
    <w:rsid w:val="00F353D7"/>
    <w:rsid w:val="00F365A8"/>
    <w:rsid w:val="00F36653"/>
    <w:rsid w:val="00F3722E"/>
    <w:rsid w:val="00F37425"/>
    <w:rsid w:val="00F37DDB"/>
    <w:rsid w:val="00F40CD8"/>
    <w:rsid w:val="00F440CB"/>
    <w:rsid w:val="00F4410B"/>
    <w:rsid w:val="00F47CEE"/>
    <w:rsid w:val="00F52B7A"/>
    <w:rsid w:val="00F539A3"/>
    <w:rsid w:val="00F54282"/>
    <w:rsid w:val="00F54A0C"/>
    <w:rsid w:val="00F54ED1"/>
    <w:rsid w:val="00F55EFE"/>
    <w:rsid w:val="00F5717A"/>
    <w:rsid w:val="00F57B18"/>
    <w:rsid w:val="00F608C6"/>
    <w:rsid w:val="00F60EB4"/>
    <w:rsid w:val="00F6195A"/>
    <w:rsid w:val="00F62CF7"/>
    <w:rsid w:val="00F63596"/>
    <w:rsid w:val="00F63F6D"/>
    <w:rsid w:val="00F65551"/>
    <w:rsid w:val="00F6598D"/>
    <w:rsid w:val="00F66C05"/>
    <w:rsid w:val="00F66C85"/>
    <w:rsid w:val="00F67718"/>
    <w:rsid w:val="00F67BD7"/>
    <w:rsid w:val="00F700AD"/>
    <w:rsid w:val="00F70AF1"/>
    <w:rsid w:val="00F70D85"/>
    <w:rsid w:val="00F74146"/>
    <w:rsid w:val="00F75404"/>
    <w:rsid w:val="00F758F4"/>
    <w:rsid w:val="00F765CE"/>
    <w:rsid w:val="00F77147"/>
    <w:rsid w:val="00F77588"/>
    <w:rsid w:val="00F80183"/>
    <w:rsid w:val="00F80EB6"/>
    <w:rsid w:val="00F816E8"/>
    <w:rsid w:val="00F83EFB"/>
    <w:rsid w:val="00F84980"/>
    <w:rsid w:val="00F85797"/>
    <w:rsid w:val="00F868D8"/>
    <w:rsid w:val="00F868E1"/>
    <w:rsid w:val="00F86A09"/>
    <w:rsid w:val="00F87187"/>
    <w:rsid w:val="00F901D0"/>
    <w:rsid w:val="00F907B9"/>
    <w:rsid w:val="00F907CF"/>
    <w:rsid w:val="00F91C3C"/>
    <w:rsid w:val="00F95A55"/>
    <w:rsid w:val="00F95ABA"/>
    <w:rsid w:val="00F97853"/>
    <w:rsid w:val="00FA0BF0"/>
    <w:rsid w:val="00FA0F9D"/>
    <w:rsid w:val="00FA188D"/>
    <w:rsid w:val="00FA1CCB"/>
    <w:rsid w:val="00FA1D16"/>
    <w:rsid w:val="00FA2B4B"/>
    <w:rsid w:val="00FA321F"/>
    <w:rsid w:val="00FA32FB"/>
    <w:rsid w:val="00FA4089"/>
    <w:rsid w:val="00FA4A18"/>
    <w:rsid w:val="00FA51CF"/>
    <w:rsid w:val="00FA5900"/>
    <w:rsid w:val="00FA5B7C"/>
    <w:rsid w:val="00FA6D2D"/>
    <w:rsid w:val="00FA6ED6"/>
    <w:rsid w:val="00FB1596"/>
    <w:rsid w:val="00FB1ACD"/>
    <w:rsid w:val="00FB21CE"/>
    <w:rsid w:val="00FB2B61"/>
    <w:rsid w:val="00FB3E0D"/>
    <w:rsid w:val="00FB41CD"/>
    <w:rsid w:val="00FB7E7A"/>
    <w:rsid w:val="00FC0AAF"/>
    <w:rsid w:val="00FC45DB"/>
    <w:rsid w:val="00FC6531"/>
    <w:rsid w:val="00FC782C"/>
    <w:rsid w:val="00FD1CF6"/>
    <w:rsid w:val="00FD2483"/>
    <w:rsid w:val="00FD326F"/>
    <w:rsid w:val="00FD33A0"/>
    <w:rsid w:val="00FD3832"/>
    <w:rsid w:val="00FD3990"/>
    <w:rsid w:val="00FD40DF"/>
    <w:rsid w:val="00FD515E"/>
    <w:rsid w:val="00FD5843"/>
    <w:rsid w:val="00FD6066"/>
    <w:rsid w:val="00FD69AD"/>
    <w:rsid w:val="00FD70C4"/>
    <w:rsid w:val="00FD7FE7"/>
    <w:rsid w:val="00FE0AFB"/>
    <w:rsid w:val="00FE1A62"/>
    <w:rsid w:val="00FE1CEA"/>
    <w:rsid w:val="00FE2D4D"/>
    <w:rsid w:val="00FE399E"/>
    <w:rsid w:val="00FE55CC"/>
    <w:rsid w:val="00FF0E3C"/>
    <w:rsid w:val="00FF21DF"/>
    <w:rsid w:val="00FF3B72"/>
    <w:rsid w:val="00FF4376"/>
    <w:rsid w:val="00FF4AC4"/>
    <w:rsid w:val="00FF51D9"/>
    <w:rsid w:val="00FF5544"/>
    <w:rsid w:val="00FF5AFA"/>
    <w:rsid w:val="00FF6CF0"/>
    <w:rsid w:val="00FF703A"/>
    <w:rsid w:val="00FF70F0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af5">
    <w:name w:val="No Spacing"/>
    <w:link w:val="af6"/>
    <w:uiPriority w:val="1"/>
    <w:qFormat/>
    <w:rsid w:val="00DD7EDC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locked/>
    <w:rsid w:val="00DD7EDC"/>
    <w:rPr>
      <w:sz w:val="24"/>
      <w:szCs w:val="24"/>
    </w:rPr>
  </w:style>
  <w:style w:type="paragraph" w:styleId="af7">
    <w:name w:val="List Paragraph"/>
    <w:basedOn w:val="a"/>
    <w:uiPriority w:val="34"/>
    <w:qFormat/>
    <w:rsid w:val="00A8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t.volgo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t.volgogra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938B-E8E5-4654-B04F-26B1482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17531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Никулина Татьяна Александровна</dc:creator>
  <cp:lastModifiedBy>Федотова Наталия Анатольевна</cp:lastModifiedBy>
  <cp:revision>2</cp:revision>
  <cp:lastPrinted>2019-12-02T04:32:00Z</cp:lastPrinted>
  <dcterms:created xsi:type="dcterms:W3CDTF">2019-12-02T04:33:00Z</dcterms:created>
  <dcterms:modified xsi:type="dcterms:W3CDTF">2019-12-02T04:33:00Z</dcterms:modified>
</cp:coreProperties>
</file>